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AFAD" w14:textId="77777777" w:rsidR="002353E3" w:rsidRDefault="002353E3" w:rsidP="000558F7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B6357E" w14:textId="77777777" w:rsidR="000558F7" w:rsidRPr="003853D7" w:rsidRDefault="003853D7" w:rsidP="000558F7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38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0558F7" w:rsidRPr="003C584D" w14:paraId="6D1ED619" w14:textId="77777777" w:rsidTr="004542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B2F2513" w14:textId="77777777" w:rsidR="000558F7" w:rsidRDefault="000558F7" w:rsidP="002353E3">
            <w:pPr>
              <w:ind w:right="-676"/>
              <w:jc w:val="both"/>
            </w:pPr>
            <w:r>
              <w:t xml:space="preserve">Принято </w:t>
            </w:r>
          </w:p>
          <w:p w14:paraId="1AAE1EF3" w14:textId="77777777" w:rsidR="002353E3" w:rsidRDefault="000558F7" w:rsidP="002353E3">
            <w:pPr>
              <w:ind w:right="-676"/>
              <w:jc w:val="both"/>
            </w:pPr>
            <w:r>
              <w:t xml:space="preserve">на педагогическом совете </w:t>
            </w:r>
          </w:p>
          <w:p w14:paraId="24E609F9" w14:textId="77777777" w:rsidR="000558F7" w:rsidRDefault="000558F7" w:rsidP="002353E3">
            <w:pPr>
              <w:ind w:right="-676"/>
              <w:jc w:val="both"/>
            </w:pPr>
            <w:r>
              <w:t xml:space="preserve">МДОУ «Заячье-Холмский детский сад» </w:t>
            </w:r>
          </w:p>
          <w:p w14:paraId="28196A0E" w14:textId="1B581007" w:rsidR="000558F7" w:rsidRDefault="009F6441" w:rsidP="002353E3">
            <w:pPr>
              <w:ind w:right="-676"/>
              <w:jc w:val="both"/>
            </w:pPr>
            <w:r>
              <w:t>«2</w:t>
            </w:r>
            <w:r w:rsidR="00BD5A14">
              <w:t>8</w:t>
            </w:r>
            <w:r>
              <w:t>» августа 202</w:t>
            </w:r>
            <w:r w:rsidR="00BD5A14">
              <w:t>3</w:t>
            </w:r>
            <w:r w:rsidR="000558F7">
              <w:t>г</w:t>
            </w:r>
          </w:p>
          <w:p w14:paraId="72065155" w14:textId="77777777" w:rsidR="000558F7" w:rsidRPr="003C584D" w:rsidRDefault="000558F7" w:rsidP="00D06235">
            <w:pPr>
              <w:ind w:left="1134" w:right="-676"/>
              <w:rPr>
                <w:b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776B1732" w14:textId="77777777" w:rsidR="000558F7" w:rsidRPr="001252B5" w:rsidRDefault="002353E3" w:rsidP="00D06235">
            <w:pPr>
              <w:tabs>
                <w:tab w:val="left" w:pos="6270"/>
              </w:tabs>
              <w:ind w:left="708"/>
            </w:pPr>
            <w:r>
              <w:t xml:space="preserve">      </w:t>
            </w:r>
            <w:r w:rsidR="000558F7" w:rsidRPr="001252B5">
              <w:t xml:space="preserve">Утверждено </w:t>
            </w:r>
          </w:p>
          <w:p w14:paraId="6265D9F7" w14:textId="77777777" w:rsidR="000558F7" w:rsidRPr="001252B5" w:rsidRDefault="000558F7" w:rsidP="002353E3">
            <w:pPr>
              <w:tabs>
                <w:tab w:val="left" w:pos="6270"/>
              </w:tabs>
              <w:ind w:left="1019"/>
            </w:pPr>
            <w:r>
              <w:t>М</w:t>
            </w:r>
            <w:r w:rsidRPr="001252B5">
              <w:t>ДО</w:t>
            </w:r>
            <w:r>
              <w:t xml:space="preserve">У </w:t>
            </w:r>
            <w:r w:rsidR="00B51AE0">
              <w:t>«</w:t>
            </w:r>
            <w:r w:rsidR="002353E3">
              <w:t>Заячье</w:t>
            </w:r>
            <w:r>
              <w:t xml:space="preserve"> Холмский детский сад</w:t>
            </w:r>
            <w:r w:rsidR="002353E3">
              <w:t>»</w:t>
            </w:r>
          </w:p>
          <w:p w14:paraId="7867BBDC" w14:textId="77777777" w:rsidR="000558F7" w:rsidRDefault="002353E3" w:rsidP="00B51AE0">
            <w:pPr>
              <w:tabs>
                <w:tab w:val="left" w:pos="6270"/>
              </w:tabs>
              <w:ind w:left="708"/>
            </w:pPr>
            <w:r>
              <w:t xml:space="preserve">      __________/Соловьева А.В.</w:t>
            </w:r>
          </w:p>
          <w:p w14:paraId="3E9ECCAD" w14:textId="6382941A" w:rsidR="002353E3" w:rsidRPr="003C584D" w:rsidRDefault="009F6441" w:rsidP="00A439DC">
            <w:pPr>
              <w:tabs>
                <w:tab w:val="left" w:pos="6270"/>
              </w:tabs>
              <w:ind w:left="708"/>
              <w:rPr>
                <w:b/>
              </w:rPr>
            </w:pPr>
            <w:r>
              <w:t xml:space="preserve">      2</w:t>
            </w:r>
            <w:r w:rsidR="00BD5A14">
              <w:t>8</w:t>
            </w:r>
            <w:r>
              <w:t xml:space="preserve"> августа 202</w:t>
            </w:r>
            <w:r w:rsidR="00BD5A14">
              <w:t>3</w:t>
            </w:r>
            <w:r w:rsidR="002353E3">
              <w:t>г.</w:t>
            </w:r>
          </w:p>
        </w:tc>
      </w:tr>
    </w:tbl>
    <w:p w14:paraId="53086156" w14:textId="77777777" w:rsidR="003853D7" w:rsidRPr="00B51AE0" w:rsidRDefault="003853D7" w:rsidP="00B51AE0">
      <w:pPr>
        <w:rPr>
          <w:rFonts w:ascii="Times New Roman" w:hAnsi="Times New Roman" w:cs="Times New Roman"/>
        </w:rPr>
      </w:pPr>
    </w:p>
    <w:p w14:paraId="038AFB95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. </w:t>
      </w:r>
    </w:p>
    <w:p w14:paraId="05E246B8" w14:textId="77777777" w:rsidR="003853D7" w:rsidRPr="00B51AE0" w:rsidRDefault="003853D7" w:rsidP="00B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E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54BFAE2D" w14:textId="77777777" w:rsidR="003853D7" w:rsidRPr="00B51AE0" w:rsidRDefault="003853D7" w:rsidP="00B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E0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14:paraId="5889CA10" w14:textId="77777777" w:rsidR="003853D7" w:rsidRPr="00B51AE0" w:rsidRDefault="00CF31ED" w:rsidP="00B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58F7" w:rsidRPr="00B51AE0">
        <w:rPr>
          <w:rFonts w:ascii="Times New Roman" w:hAnsi="Times New Roman" w:cs="Times New Roman"/>
          <w:b/>
          <w:sz w:val="28"/>
          <w:szCs w:val="28"/>
        </w:rPr>
        <w:t xml:space="preserve">Заячье-Холмский </w:t>
      </w:r>
      <w:r w:rsidR="003853D7" w:rsidRPr="00B51AE0">
        <w:rPr>
          <w:rFonts w:ascii="Times New Roman" w:hAnsi="Times New Roman" w:cs="Times New Roman"/>
          <w:b/>
          <w:sz w:val="28"/>
          <w:szCs w:val="28"/>
        </w:rPr>
        <w:t> 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919C039" w14:textId="4C6C8311" w:rsidR="003853D7" w:rsidRPr="00B51AE0" w:rsidRDefault="007310E5" w:rsidP="00B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D5A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/ 202</w:t>
      </w:r>
      <w:r w:rsidR="00BD5A14">
        <w:rPr>
          <w:rFonts w:ascii="Times New Roman" w:hAnsi="Times New Roman" w:cs="Times New Roman"/>
          <w:b/>
          <w:sz w:val="28"/>
          <w:szCs w:val="28"/>
        </w:rPr>
        <w:t>4</w:t>
      </w:r>
      <w:r w:rsidR="003853D7" w:rsidRPr="00B51AE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2BF02094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 </w:t>
      </w:r>
    </w:p>
    <w:p w14:paraId="361E8763" w14:textId="6F9C75C3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   </w:t>
      </w:r>
      <w:proofErr w:type="gramStart"/>
      <w:r w:rsidR="00B51AE0" w:rsidRPr="00B51AE0">
        <w:rPr>
          <w:rFonts w:ascii="Times New Roman" w:hAnsi="Times New Roman" w:cs="Times New Roman"/>
        </w:rPr>
        <w:t>ПОЯСНИТЕЛЬНАЯ  ЗАПИСКА</w:t>
      </w:r>
      <w:proofErr w:type="gramEnd"/>
      <w:r w:rsidR="00B51AE0" w:rsidRPr="00B51AE0">
        <w:rPr>
          <w:rFonts w:ascii="Times New Roman" w:hAnsi="Times New Roman" w:cs="Times New Roman"/>
        </w:rPr>
        <w:t>  К  УЧЕБНОМУ  ПЛАНУ</w:t>
      </w:r>
      <w:r w:rsidR="00B51AE0">
        <w:rPr>
          <w:rFonts w:ascii="Times New Roman" w:hAnsi="Times New Roman" w:cs="Times New Roman"/>
        </w:rPr>
        <w:t xml:space="preserve">  </w:t>
      </w:r>
      <w:r w:rsidR="007310E5">
        <w:rPr>
          <w:rFonts w:ascii="Times New Roman" w:hAnsi="Times New Roman" w:cs="Times New Roman"/>
        </w:rPr>
        <w:t>202</w:t>
      </w:r>
      <w:r w:rsidR="00BD5A14">
        <w:rPr>
          <w:rFonts w:ascii="Times New Roman" w:hAnsi="Times New Roman" w:cs="Times New Roman"/>
        </w:rPr>
        <w:t>3</w:t>
      </w:r>
      <w:r w:rsidR="009F6441">
        <w:rPr>
          <w:rFonts w:ascii="Times New Roman" w:hAnsi="Times New Roman" w:cs="Times New Roman"/>
        </w:rPr>
        <w:t>-202</w:t>
      </w:r>
      <w:r w:rsidR="00BD5A14">
        <w:rPr>
          <w:rFonts w:ascii="Times New Roman" w:hAnsi="Times New Roman" w:cs="Times New Roman"/>
        </w:rPr>
        <w:t xml:space="preserve">4 </w:t>
      </w:r>
      <w:r w:rsidR="00B51AE0" w:rsidRPr="00B51AE0">
        <w:rPr>
          <w:rFonts w:ascii="Times New Roman" w:hAnsi="Times New Roman" w:cs="Times New Roman"/>
        </w:rPr>
        <w:t>УЧЕБНОГО ГОДА</w:t>
      </w:r>
    </w:p>
    <w:p w14:paraId="4C3CAE97" w14:textId="77777777" w:rsidR="003853D7" w:rsidRPr="00B51AE0" w:rsidRDefault="003853D7" w:rsidP="00B51AE0">
      <w:pPr>
        <w:rPr>
          <w:rFonts w:ascii="Times New Roman" w:hAnsi="Times New Roman" w:cs="Times New Roman"/>
          <w:u w:val="single"/>
        </w:rPr>
      </w:pPr>
      <w:r w:rsidRPr="00B51AE0">
        <w:rPr>
          <w:rFonts w:ascii="Times New Roman" w:hAnsi="Times New Roman" w:cs="Times New Roman"/>
          <w:u w:val="single"/>
        </w:rPr>
        <w:t xml:space="preserve">Нормативно- </w:t>
      </w:r>
      <w:proofErr w:type="gramStart"/>
      <w:r w:rsidRPr="00B51AE0">
        <w:rPr>
          <w:rFonts w:ascii="Times New Roman" w:hAnsi="Times New Roman" w:cs="Times New Roman"/>
          <w:u w:val="single"/>
        </w:rPr>
        <w:t>правовая  база</w:t>
      </w:r>
      <w:proofErr w:type="gramEnd"/>
      <w:r w:rsidRPr="00B51AE0">
        <w:rPr>
          <w:rFonts w:ascii="Times New Roman" w:hAnsi="Times New Roman" w:cs="Times New Roman"/>
          <w:u w:val="single"/>
        </w:rPr>
        <w:t xml:space="preserve"> для составления учебного плана:</w:t>
      </w:r>
    </w:p>
    <w:p w14:paraId="4F02B796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- Федеральный закон Российской Федерации от 29 декабря 2012 г. N 273-ФЗ "Об образовании в Российской Федерации". Принят Государственной Думой 21 декабря 2012 года. Одобрен Советом Федерации 26 декабря 2012 года</w:t>
      </w:r>
    </w:p>
    <w:p w14:paraId="3649E270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- Приказ Минобрнауки России от 17.10.2013 N 1155 "Об утверждении федерального государственного образовательного стандарта дошкольного образования"</w:t>
      </w:r>
    </w:p>
    <w:p w14:paraId="4B80C093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- Приказ Министерства образования и науки РФ от 30 августа 2013 г. № 1014</w:t>
      </w:r>
    </w:p>
    <w:p w14:paraId="256891BC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37AB93F7" w14:textId="09D1B5C3" w:rsidR="003853D7" w:rsidRPr="00B51AE0" w:rsidRDefault="003853D7" w:rsidP="00B1471C">
      <w:pPr>
        <w:spacing w:before="24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- Санитарно-эпидемиологические правила и нормативы</w:t>
      </w:r>
      <w:r w:rsidR="00BD5A14">
        <w:rPr>
          <w:rFonts w:ascii="Times New Roman" w:hAnsi="Times New Roman" w:cs="Times New Roman"/>
        </w:rPr>
        <w:t xml:space="preserve"> </w:t>
      </w:r>
      <w:hyperlink r:id="rId4" w:anchor="dst100047" w:history="1">
        <w:r w:rsidR="00BD5A14" w:rsidRPr="00BD5A14">
          <w:rPr>
            <w:rStyle w:val="a7"/>
            <w:rFonts w:ascii="Times New Roman" w:hAnsi="Times New Roman" w:cs="Times New Roman"/>
          </w:rPr>
          <w:t>СП 2.4.3648-20</w:t>
        </w:r>
      </w:hyperlink>
      <w:r w:rsidR="00BD5A14" w:rsidRPr="00BD5A14">
        <w:rPr>
          <w:rFonts w:ascii="Times New Roman" w:hAnsi="Times New Roman" w:cs="Times New Roman"/>
        </w:rPr>
        <w:t> "Санитарно-эпидемиологические требования к организациям воспитания и обучения, отдыха и оздоровления детей и молодежи"</w:t>
      </w:r>
      <w:r w:rsidR="00BD5A14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 xml:space="preserve"> (утв. </w:t>
      </w:r>
      <w:r w:rsidR="000F3574" w:rsidRPr="000F3574">
        <w:rPr>
          <w:rFonts w:ascii="Times New Roman" w:hAnsi="Times New Roman" w:cs="Times New Roman"/>
        </w:rPr>
        <w:t>Постановление Главного государственного санитарного врача РФ от 28.09.2020 N 28</w:t>
      </w:r>
      <w:r w:rsidR="000F3574">
        <w:rPr>
          <w:rFonts w:ascii="Times New Roman" w:hAnsi="Times New Roman" w:cs="Times New Roman"/>
        </w:rPr>
        <w:t>);</w:t>
      </w:r>
      <w:r w:rsidR="00EB5798">
        <w:rPr>
          <w:rFonts w:ascii="Times New Roman" w:hAnsi="Times New Roman" w:cs="Times New Roman"/>
        </w:rPr>
        <w:t xml:space="preserve"> </w:t>
      </w:r>
      <w:hyperlink r:id="rId5" w:anchor="dst100037" w:history="1">
        <w:r w:rsidR="00EB5798" w:rsidRPr="00EB5798">
          <w:rPr>
            <w:rStyle w:val="a7"/>
            <w:rFonts w:ascii="Times New Roman" w:hAnsi="Times New Roman" w:cs="Times New Roman"/>
          </w:rPr>
          <w:t>СанПиН 2.3/2.4.3590-20</w:t>
        </w:r>
      </w:hyperlink>
      <w:r w:rsidR="00EB5798" w:rsidRPr="00EB5798">
        <w:rPr>
          <w:rFonts w:ascii="Times New Roman" w:hAnsi="Times New Roman" w:cs="Times New Roman"/>
        </w:rPr>
        <w:t> "Санитарно-эпидемиологические требования к организации общественного питания населения"</w:t>
      </w:r>
      <w:r w:rsidR="00EB5798">
        <w:rPr>
          <w:rFonts w:ascii="Times New Roman" w:hAnsi="Times New Roman" w:cs="Times New Roman"/>
        </w:rPr>
        <w:t>(утв.</w:t>
      </w:r>
      <w:r w:rsidR="00EB5798" w:rsidRPr="00EB5798">
        <w:rPr>
          <w:color w:val="000000"/>
          <w:shd w:val="clear" w:color="auto" w:fill="FFFFFF"/>
        </w:rPr>
        <w:t xml:space="preserve"> </w:t>
      </w:r>
      <w:r w:rsidR="00EB5798" w:rsidRPr="00EB5798">
        <w:rPr>
          <w:rFonts w:ascii="Times New Roman" w:hAnsi="Times New Roman" w:cs="Times New Roman"/>
        </w:rPr>
        <w:t>Постановление Главного государственного санитарного врача РФ от 27.10.2020 N 32</w:t>
      </w:r>
      <w:r w:rsidR="00EB5798">
        <w:rPr>
          <w:rFonts w:ascii="Times New Roman" w:hAnsi="Times New Roman" w:cs="Times New Roman"/>
        </w:rPr>
        <w:t xml:space="preserve">); </w:t>
      </w:r>
      <w:hyperlink r:id="rId6" w:anchor="dst100013" w:history="1">
        <w:r w:rsidR="00B1471C" w:rsidRPr="00B1471C">
          <w:rPr>
            <w:rStyle w:val="a7"/>
            <w:rFonts w:ascii="Times New Roman" w:hAnsi="Times New Roman" w:cs="Times New Roman"/>
          </w:rPr>
          <w:t>СП 3.1/2.4.3598-20</w:t>
        </w:r>
      </w:hyperlink>
      <w:r w:rsidR="00B1471C" w:rsidRPr="00B1471C">
        <w:rPr>
          <w:rFonts w:ascii="Times New Roman" w:hAnsi="Times New Roman" w:cs="Times New Roman"/>
        </w:rPr>
        <w:t> 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B1471C">
        <w:rPr>
          <w:rFonts w:ascii="Times New Roman" w:hAnsi="Times New Roman" w:cs="Times New Roman"/>
        </w:rPr>
        <w:t xml:space="preserve"> (утв.</w:t>
      </w:r>
      <w:r w:rsidR="00B1471C" w:rsidRPr="00B1471C">
        <w:rPr>
          <w:color w:val="000000"/>
          <w:shd w:val="clear" w:color="auto" w:fill="FFFFFF"/>
        </w:rPr>
        <w:t xml:space="preserve"> </w:t>
      </w:r>
      <w:r w:rsidR="00B1471C" w:rsidRPr="00B1471C">
        <w:rPr>
          <w:rFonts w:ascii="Times New Roman" w:hAnsi="Times New Roman" w:cs="Times New Roman"/>
        </w:rPr>
        <w:t>Постановление Главного государственного санитарного врача РФ от 30.06.2020 N 16</w:t>
      </w:r>
      <w:r w:rsidR="00B1471C">
        <w:rPr>
          <w:rFonts w:ascii="Times New Roman" w:hAnsi="Times New Roman" w:cs="Times New Roman"/>
        </w:rPr>
        <w:t>)</w:t>
      </w:r>
    </w:p>
    <w:p w14:paraId="4C584D30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- 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14:paraId="7295F7D6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lastRenderedPageBreak/>
        <w:t>         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14:paraId="7E51BEEE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-        </w:t>
      </w:r>
      <w:proofErr w:type="gramStart"/>
      <w:r w:rsidRPr="00B51AE0">
        <w:rPr>
          <w:rFonts w:ascii="Times New Roman" w:hAnsi="Times New Roman" w:cs="Times New Roman"/>
        </w:rPr>
        <w:t>Положение  о</w:t>
      </w:r>
      <w:proofErr w:type="gramEnd"/>
      <w:r w:rsidRPr="00B51AE0">
        <w:rPr>
          <w:rFonts w:ascii="Times New Roman" w:hAnsi="Times New Roman" w:cs="Times New Roman"/>
        </w:rPr>
        <w:t xml:space="preserve"> лицензировании образовательной деятельности, утвержденным постановлением Правительства Российской Федерации от 16.03.2011г.  №174</w:t>
      </w:r>
    </w:p>
    <w:p w14:paraId="2116A9C6" w14:textId="77777777" w:rsidR="003853D7" w:rsidRPr="00B51AE0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        - Устав Муниципального дошкольного образовательного учреждения </w:t>
      </w:r>
      <w:r w:rsidR="00B51AE0">
        <w:rPr>
          <w:rFonts w:ascii="Times New Roman" w:hAnsi="Times New Roman" w:cs="Times New Roman"/>
        </w:rPr>
        <w:t>«</w:t>
      </w:r>
      <w:r w:rsidR="000558F7" w:rsidRPr="00B51AE0">
        <w:rPr>
          <w:rFonts w:ascii="Times New Roman" w:hAnsi="Times New Roman" w:cs="Times New Roman"/>
        </w:rPr>
        <w:t>Заячье-</w:t>
      </w:r>
      <w:proofErr w:type="gramStart"/>
      <w:r w:rsidR="000558F7" w:rsidRPr="00B51AE0">
        <w:rPr>
          <w:rFonts w:ascii="Times New Roman" w:hAnsi="Times New Roman" w:cs="Times New Roman"/>
        </w:rPr>
        <w:t xml:space="preserve">Холмский  </w:t>
      </w:r>
      <w:r w:rsidR="00B51AE0">
        <w:rPr>
          <w:rFonts w:ascii="Times New Roman" w:hAnsi="Times New Roman" w:cs="Times New Roman"/>
        </w:rPr>
        <w:t>детский</w:t>
      </w:r>
      <w:proofErr w:type="gramEnd"/>
      <w:r w:rsidR="00B51AE0">
        <w:rPr>
          <w:rFonts w:ascii="Times New Roman" w:hAnsi="Times New Roman" w:cs="Times New Roman"/>
        </w:rPr>
        <w:t xml:space="preserve"> сад»</w:t>
      </w:r>
      <w:r w:rsidRPr="00B51AE0">
        <w:rPr>
          <w:rFonts w:ascii="Times New Roman" w:hAnsi="Times New Roman" w:cs="Times New Roman"/>
        </w:rPr>
        <w:t>  </w:t>
      </w:r>
      <w:r w:rsidR="000558F7" w:rsidRPr="00B51AE0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>  (далее МДОУ),</w:t>
      </w:r>
    </w:p>
    <w:p w14:paraId="1668185B" w14:textId="3A9E02DA" w:rsidR="00B65096" w:rsidRDefault="003853D7" w:rsidP="00B51AE0">
      <w:pPr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        -</w:t>
      </w:r>
      <w:r w:rsidR="00B65096">
        <w:rPr>
          <w:rFonts w:ascii="Times New Roman" w:hAnsi="Times New Roman" w:cs="Times New Roman"/>
        </w:rPr>
        <w:t>Федеральная образовательная программа дошкольного образования</w:t>
      </w:r>
      <w:r w:rsidRPr="00B51AE0">
        <w:rPr>
          <w:rFonts w:ascii="Times New Roman" w:hAnsi="Times New Roman" w:cs="Times New Roman"/>
        </w:rPr>
        <w:t>.  </w:t>
      </w:r>
    </w:p>
    <w:p w14:paraId="4B9779BF" w14:textId="0D266E74" w:rsidR="00B65096" w:rsidRDefault="003853D7" w:rsidP="00B51AE0">
      <w:pPr>
        <w:rPr>
          <w:rFonts w:ascii="Times New Roman" w:hAnsi="Times New Roman"/>
          <w:sz w:val="24"/>
          <w:szCs w:val="24"/>
          <w:lang w:eastAsia="ru-RU"/>
        </w:rPr>
      </w:pPr>
      <w:r w:rsidRPr="00B51AE0">
        <w:rPr>
          <w:rFonts w:ascii="Times New Roman" w:hAnsi="Times New Roman" w:cs="Times New Roman"/>
        </w:rPr>
        <w:t xml:space="preserve">При составлении учебного плана ДОУ ориентировалось на стратегии и тактики образования, сформулированные в национальной доктрине образования в РФ, в уставе ДОУ; учитывали социально-экономические, научно-культурные особенности </w:t>
      </w:r>
      <w:proofErr w:type="gramStart"/>
      <w:r w:rsidR="000558F7" w:rsidRPr="00B51AE0">
        <w:rPr>
          <w:rFonts w:ascii="Times New Roman" w:hAnsi="Times New Roman" w:cs="Times New Roman"/>
        </w:rPr>
        <w:t xml:space="preserve">Ярославской </w:t>
      </w:r>
      <w:r w:rsidRPr="00B51AE0">
        <w:rPr>
          <w:rFonts w:ascii="Times New Roman" w:hAnsi="Times New Roman" w:cs="Times New Roman"/>
        </w:rPr>
        <w:t xml:space="preserve"> области</w:t>
      </w:r>
      <w:proofErr w:type="gramEnd"/>
      <w:r w:rsidRPr="00B51AE0">
        <w:rPr>
          <w:rFonts w:ascii="Times New Roman" w:hAnsi="Times New Roman" w:cs="Times New Roman"/>
        </w:rPr>
        <w:t>, мнения участников образовательного процесса - педагогов, родителей (законных представителей) и органов государственно-общественного</w:t>
      </w:r>
      <w:r w:rsidRPr="00B51A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3D7">
        <w:rPr>
          <w:rFonts w:ascii="Times New Roman" w:hAnsi="Times New Roman"/>
          <w:sz w:val="24"/>
          <w:szCs w:val="24"/>
          <w:lang w:eastAsia="ru-RU"/>
        </w:rPr>
        <w:t>управления. </w:t>
      </w:r>
    </w:p>
    <w:p w14:paraId="7D7BC766" w14:textId="45F7B996" w:rsidR="003853D7" w:rsidRPr="003853D7" w:rsidRDefault="003853D7" w:rsidP="00B51AE0">
      <w:pPr>
        <w:rPr>
          <w:lang w:eastAsia="ru-RU"/>
        </w:rPr>
      </w:pPr>
      <w:r w:rsidRPr="003853D7">
        <w:rPr>
          <w:rFonts w:ascii="Times New Roman" w:hAnsi="Times New Roman"/>
          <w:sz w:val="24"/>
          <w:szCs w:val="24"/>
          <w:lang w:eastAsia="ru-RU"/>
        </w:rPr>
        <w:t>Основными задачами плана непосредственно образовательной деятельности являются:</w:t>
      </w:r>
    </w:p>
    <w:p w14:paraId="109D9649" w14:textId="77777777" w:rsidR="003853D7" w:rsidRPr="00B51AE0" w:rsidRDefault="000558F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1. </w:t>
      </w:r>
      <w:r w:rsidR="003853D7" w:rsidRPr="00B51AE0">
        <w:rPr>
          <w:rFonts w:ascii="Times New Roman" w:hAnsi="Times New Roman" w:cs="Times New Roman"/>
        </w:rPr>
        <w:t>Регулирование объема образовательной нагрузки</w:t>
      </w:r>
    </w:p>
    <w:p w14:paraId="089B164F" w14:textId="77777777" w:rsidR="003853D7" w:rsidRPr="00B51AE0" w:rsidRDefault="000558F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2. </w:t>
      </w:r>
      <w:r w:rsidR="003853D7" w:rsidRPr="00B51AE0">
        <w:rPr>
          <w:rFonts w:ascii="Times New Roman" w:hAnsi="Times New Roman" w:cs="Times New Roman"/>
        </w:rPr>
        <w:t xml:space="preserve">Реализация Федеральных государственных образовательных </w:t>
      </w:r>
      <w:proofErr w:type="gramStart"/>
      <w:r w:rsidR="003853D7" w:rsidRPr="00B51AE0">
        <w:rPr>
          <w:rFonts w:ascii="Times New Roman" w:hAnsi="Times New Roman" w:cs="Times New Roman"/>
        </w:rPr>
        <w:t>стандартов  к</w:t>
      </w:r>
      <w:proofErr w:type="gramEnd"/>
      <w:r w:rsidR="003853D7" w:rsidRPr="00B51AE0">
        <w:rPr>
          <w:rFonts w:ascii="Times New Roman" w:hAnsi="Times New Roman" w:cs="Times New Roman"/>
        </w:rPr>
        <w:t xml:space="preserve"> содержанию воспитательно-образовательного процесса в ДОУ.</w:t>
      </w:r>
    </w:p>
    <w:p w14:paraId="40B3997C" w14:textId="77777777" w:rsidR="003853D7" w:rsidRPr="00B51AE0" w:rsidRDefault="000558F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3.</w:t>
      </w:r>
      <w:r w:rsidR="003853D7" w:rsidRPr="00B51AE0">
        <w:rPr>
          <w:rFonts w:ascii="Times New Roman" w:hAnsi="Times New Roman" w:cs="Times New Roman"/>
        </w:rPr>
        <w:t>Обеспечение единства всех уровней (федерального, регионального и ДОУ).</w:t>
      </w:r>
    </w:p>
    <w:p w14:paraId="4513FA25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 Содержание воспитательно-образовательного процесса включает совокупность образовательных областей:</w:t>
      </w:r>
      <w:r w:rsidR="000558F7" w:rsidRPr="00B51AE0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>социально-коммуникативное развитие;</w:t>
      </w:r>
      <w:r w:rsidR="000558F7" w:rsidRPr="00B51AE0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>познавательное развитие;</w:t>
      </w:r>
      <w:r w:rsidR="000558F7" w:rsidRPr="00B51AE0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>речевое развитие;</w:t>
      </w:r>
      <w:r w:rsidR="000558F7" w:rsidRPr="00B51AE0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 xml:space="preserve">художественно-эстетическое </w:t>
      </w:r>
      <w:proofErr w:type="gramStart"/>
      <w:r w:rsidRPr="00B51AE0">
        <w:rPr>
          <w:rFonts w:ascii="Times New Roman" w:hAnsi="Times New Roman" w:cs="Times New Roman"/>
        </w:rPr>
        <w:t>развитие;</w:t>
      </w:r>
      <w:r w:rsidR="000558F7" w:rsidRPr="00B51AE0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> физическое</w:t>
      </w:r>
      <w:proofErr w:type="gramEnd"/>
      <w:r w:rsidRPr="00B51AE0">
        <w:rPr>
          <w:rFonts w:ascii="Times New Roman" w:hAnsi="Times New Roman" w:cs="Times New Roman"/>
        </w:rPr>
        <w:t xml:space="preserve"> развитие,</w:t>
      </w:r>
    </w:p>
    <w:p w14:paraId="2A703DF3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которые обеспечивают </w:t>
      </w:r>
      <w:proofErr w:type="gramStart"/>
      <w:r w:rsidRPr="00B51AE0">
        <w:rPr>
          <w:rFonts w:ascii="Times New Roman" w:hAnsi="Times New Roman" w:cs="Times New Roman"/>
        </w:rPr>
        <w:t>разностороннее  развитие</w:t>
      </w:r>
      <w:proofErr w:type="gramEnd"/>
      <w:r w:rsidRPr="00B51AE0">
        <w:rPr>
          <w:rFonts w:ascii="Times New Roman" w:hAnsi="Times New Roman" w:cs="Times New Roman"/>
        </w:rPr>
        <w:t xml:space="preserve"> детей с учетом их возрастных и индивидуальных особенностей.</w:t>
      </w:r>
    </w:p>
    <w:p w14:paraId="2F056B52" w14:textId="5A6B66C1" w:rsidR="003853D7" w:rsidRPr="00B51AE0" w:rsidRDefault="007310E5" w:rsidP="00B51A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В 202</w:t>
      </w:r>
      <w:r w:rsidR="00B650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B65096">
        <w:rPr>
          <w:rFonts w:ascii="Times New Roman" w:hAnsi="Times New Roman" w:cs="Times New Roman"/>
        </w:rPr>
        <w:t>4</w:t>
      </w:r>
      <w:r w:rsidR="003853D7" w:rsidRPr="00B51AE0">
        <w:rPr>
          <w:rFonts w:ascii="Times New Roman" w:hAnsi="Times New Roman" w:cs="Times New Roman"/>
        </w:rPr>
        <w:t xml:space="preserve"> учебном году в ДОУ </w:t>
      </w:r>
      <w:proofErr w:type="gramStart"/>
      <w:r w:rsidR="003853D7" w:rsidRPr="00B51AE0">
        <w:rPr>
          <w:rFonts w:ascii="Times New Roman" w:hAnsi="Times New Roman" w:cs="Times New Roman"/>
        </w:rPr>
        <w:t>функциониру</w:t>
      </w:r>
      <w:r w:rsidR="00B65096">
        <w:rPr>
          <w:rFonts w:ascii="Times New Roman" w:hAnsi="Times New Roman" w:cs="Times New Roman"/>
        </w:rPr>
        <w:t>е</w:t>
      </w:r>
      <w:r w:rsidR="003853D7" w:rsidRPr="00B51AE0">
        <w:rPr>
          <w:rFonts w:ascii="Times New Roman" w:hAnsi="Times New Roman" w:cs="Times New Roman"/>
        </w:rPr>
        <w:t>т  </w:t>
      </w:r>
      <w:r w:rsidR="002A0823" w:rsidRPr="00B51AE0">
        <w:rPr>
          <w:rFonts w:ascii="Times New Roman" w:hAnsi="Times New Roman" w:cs="Times New Roman"/>
        </w:rPr>
        <w:t>1</w:t>
      </w:r>
      <w:proofErr w:type="gramEnd"/>
      <w:r w:rsidR="002A0823" w:rsidRPr="00B51AE0">
        <w:rPr>
          <w:rFonts w:ascii="Times New Roman" w:hAnsi="Times New Roman" w:cs="Times New Roman"/>
        </w:rPr>
        <w:t xml:space="preserve"> разновозрастная  общеразвивающая группа</w:t>
      </w:r>
      <w:r w:rsidR="003853D7" w:rsidRPr="00B51AE0">
        <w:rPr>
          <w:rFonts w:ascii="Times New Roman" w:hAnsi="Times New Roman" w:cs="Times New Roman"/>
        </w:rPr>
        <w:t xml:space="preserve">: первая разновозрастная общеразвивающая </w:t>
      </w:r>
      <w:r w:rsidR="002A0823" w:rsidRPr="00B51AE0">
        <w:rPr>
          <w:rFonts w:ascii="Times New Roman" w:hAnsi="Times New Roman" w:cs="Times New Roman"/>
        </w:rPr>
        <w:t>под</w:t>
      </w:r>
      <w:r w:rsidR="003853D7" w:rsidRPr="00B51AE0">
        <w:rPr>
          <w:rFonts w:ascii="Times New Roman" w:hAnsi="Times New Roman" w:cs="Times New Roman"/>
        </w:rPr>
        <w:t xml:space="preserve">группа -  первая младшая, вторая младшая; вторая разновозрастная общеразвивающая </w:t>
      </w:r>
      <w:r w:rsidR="002A0823" w:rsidRPr="00B51AE0">
        <w:rPr>
          <w:rFonts w:ascii="Times New Roman" w:hAnsi="Times New Roman" w:cs="Times New Roman"/>
        </w:rPr>
        <w:t xml:space="preserve"> подгруппа </w:t>
      </w:r>
      <w:r w:rsidR="003853D7" w:rsidRPr="00B51AE0">
        <w:rPr>
          <w:rFonts w:ascii="Times New Roman" w:hAnsi="Times New Roman" w:cs="Times New Roman"/>
        </w:rPr>
        <w:t>старшая,  подготовительная.</w:t>
      </w:r>
    </w:p>
    <w:p w14:paraId="7DF2ECAC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Учебный план состоит из инвариантной (базовой) части.</w:t>
      </w:r>
    </w:p>
    <w:p w14:paraId="6B6E720D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1.      Основная (инвариантная) обязательная образовательная деятельность, обеспечивающая реализацию ФГОС к содержанию воспитательно – образовательного процесса в ДОУ.</w:t>
      </w:r>
    </w:p>
    <w:p w14:paraId="071A4866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proofErr w:type="gramStart"/>
      <w:r w:rsidRPr="00B51AE0">
        <w:rPr>
          <w:rFonts w:ascii="Times New Roman" w:hAnsi="Times New Roman" w:cs="Times New Roman"/>
        </w:rPr>
        <w:t>Инвариантная  часть</w:t>
      </w:r>
      <w:proofErr w:type="gramEnd"/>
      <w:r w:rsidRPr="00B51AE0">
        <w:rPr>
          <w:rFonts w:ascii="Times New Roman" w:hAnsi="Times New Roman" w:cs="Times New Roman"/>
        </w:rPr>
        <w:t xml:space="preserve"> непосредственно образовательной деятельности с детьми  организуется утром и во вторую половину дня.</w:t>
      </w:r>
    </w:p>
    <w:p w14:paraId="16582548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Учебный план </w:t>
      </w:r>
      <w:proofErr w:type="gramStart"/>
      <w:r w:rsidRPr="00B51AE0">
        <w:rPr>
          <w:rFonts w:ascii="Times New Roman" w:hAnsi="Times New Roman" w:cs="Times New Roman"/>
        </w:rPr>
        <w:t xml:space="preserve">МДОУ </w:t>
      </w:r>
      <w:r w:rsidR="002A0823" w:rsidRPr="00B51AE0">
        <w:rPr>
          <w:rFonts w:ascii="Times New Roman" w:hAnsi="Times New Roman" w:cs="Times New Roman"/>
        </w:rPr>
        <w:t xml:space="preserve"> Заячье</w:t>
      </w:r>
      <w:proofErr w:type="gramEnd"/>
      <w:r w:rsidR="002A0823" w:rsidRPr="00B51AE0">
        <w:rPr>
          <w:rFonts w:ascii="Times New Roman" w:hAnsi="Times New Roman" w:cs="Times New Roman"/>
        </w:rPr>
        <w:t xml:space="preserve">-Холмский </w:t>
      </w:r>
      <w:r w:rsidRPr="00B51AE0">
        <w:rPr>
          <w:rFonts w:ascii="Times New Roman" w:hAnsi="Times New Roman" w:cs="Times New Roman"/>
        </w:rPr>
        <w:t xml:space="preserve">детский сад </w:t>
      </w:r>
      <w:r w:rsidR="002A0823" w:rsidRPr="00B51AE0">
        <w:rPr>
          <w:rFonts w:ascii="Times New Roman" w:hAnsi="Times New Roman" w:cs="Times New Roman"/>
        </w:rPr>
        <w:t xml:space="preserve"> </w:t>
      </w:r>
      <w:r w:rsidRPr="00B51AE0">
        <w:rPr>
          <w:rFonts w:ascii="Times New Roman" w:hAnsi="Times New Roman" w:cs="Times New Roman"/>
        </w:rPr>
        <w:t xml:space="preserve"> ориентирован на организацию непосредственно образовательной деятельности в режиме 5-ти дневной рабочей недели. Продолжительность учебного года составит 37 недель.</w:t>
      </w:r>
    </w:p>
    <w:p w14:paraId="4E9B05C9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Данный учебный план составлен для организации деятельности с детьми раннего возраста с 2 до 3 лет и дошкольного возраста с 3 до 7 лет. Непосредственно образовательная деятельность в первой младшей группе проводится преимущественно по подгруппам, сформированным с учетом уровня развития воспитанников. В соо</w:t>
      </w:r>
      <w:r w:rsidR="007310E5">
        <w:rPr>
          <w:rFonts w:ascii="Times New Roman" w:hAnsi="Times New Roman" w:cs="Times New Roman"/>
        </w:rPr>
        <w:t xml:space="preserve">тветствии с требованиями СанПиН </w:t>
      </w:r>
      <w:r w:rsidRPr="00B51AE0">
        <w:rPr>
          <w:rFonts w:ascii="Times New Roman" w:hAnsi="Times New Roman" w:cs="Times New Roman"/>
        </w:rPr>
        <w:t>продолжительность непрерывной непосредственно образовательной деятельности (далее НОД)</w:t>
      </w:r>
    </w:p>
    <w:p w14:paraId="2C39C690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·         в первой младшей </w:t>
      </w:r>
      <w:proofErr w:type="gramStart"/>
      <w:r w:rsidRPr="00B51AE0">
        <w:rPr>
          <w:rFonts w:ascii="Times New Roman" w:hAnsi="Times New Roman" w:cs="Times New Roman"/>
        </w:rPr>
        <w:t>группе  (</w:t>
      </w:r>
      <w:proofErr w:type="gramEnd"/>
      <w:r w:rsidRPr="00B51AE0">
        <w:rPr>
          <w:rFonts w:ascii="Times New Roman" w:hAnsi="Times New Roman" w:cs="Times New Roman"/>
        </w:rPr>
        <w:t>с 2-3 лет) не более 10 минут,</w:t>
      </w:r>
    </w:p>
    <w:p w14:paraId="3F835449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·         во второй младшей группе (с 3-4 лет) не более 15 минут,</w:t>
      </w:r>
    </w:p>
    <w:p w14:paraId="2C45436C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·         в средней группе </w:t>
      </w:r>
      <w:proofErr w:type="gramStart"/>
      <w:r w:rsidRPr="00B51AE0">
        <w:rPr>
          <w:rFonts w:ascii="Times New Roman" w:hAnsi="Times New Roman" w:cs="Times New Roman"/>
        </w:rPr>
        <w:t>( с</w:t>
      </w:r>
      <w:proofErr w:type="gramEnd"/>
      <w:r w:rsidRPr="00B51AE0">
        <w:rPr>
          <w:rFonts w:ascii="Times New Roman" w:hAnsi="Times New Roman" w:cs="Times New Roman"/>
        </w:rPr>
        <w:t xml:space="preserve"> 4-5 лет) не более 20 минут,</w:t>
      </w:r>
    </w:p>
    <w:p w14:paraId="783843F9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·         в старшей группе (с 5-6 </w:t>
      </w:r>
      <w:proofErr w:type="gramStart"/>
      <w:r w:rsidRPr="00B51AE0">
        <w:rPr>
          <w:rFonts w:ascii="Times New Roman" w:hAnsi="Times New Roman" w:cs="Times New Roman"/>
        </w:rPr>
        <w:t>лет)  не</w:t>
      </w:r>
      <w:proofErr w:type="gramEnd"/>
      <w:r w:rsidRPr="00B51AE0">
        <w:rPr>
          <w:rFonts w:ascii="Times New Roman" w:hAnsi="Times New Roman" w:cs="Times New Roman"/>
        </w:rPr>
        <w:t xml:space="preserve"> более 25 минут,</w:t>
      </w:r>
    </w:p>
    <w:p w14:paraId="21949B13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·          в подготовительной к школе группе не более 30 минут. </w:t>
      </w:r>
    </w:p>
    <w:p w14:paraId="5D0DE5DE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lastRenderedPageBreak/>
        <w:t> В первой</w:t>
      </w:r>
      <w:r w:rsidR="002A0823" w:rsidRPr="00B51AE0">
        <w:rPr>
          <w:rFonts w:ascii="Times New Roman" w:hAnsi="Times New Roman" w:cs="Times New Roman"/>
        </w:rPr>
        <w:t xml:space="preserve"> половине дня в младших</w:t>
      </w:r>
      <w:r w:rsidRPr="00B51AE0">
        <w:rPr>
          <w:rFonts w:ascii="Times New Roman" w:hAnsi="Times New Roman" w:cs="Times New Roman"/>
        </w:rPr>
        <w:t xml:space="preserve"> и старших группах планируются не более двух </w:t>
      </w:r>
      <w:proofErr w:type="gramStart"/>
      <w:r w:rsidRPr="00B51AE0">
        <w:rPr>
          <w:rFonts w:ascii="Times New Roman" w:hAnsi="Times New Roman" w:cs="Times New Roman"/>
        </w:rPr>
        <w:t>НОД,  а</w:t>
      </w:r>
      <w:proofErr w:type="gramEnd"/>
      <w:r w:rsidRPr="00B51AE0">
        <w:rPr>
          <w:rFonts w:ascii="Times New Roman" w:hAnsi="Times New Roman" w:cs="Times New Roman"/>
        </w:rPr>
        <w:t xml:space="preserve"> в подготовительных группах– не более трех.</w:t>
      </w:r>
    </w:p>
    <w:p w14:paraId="793857CD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 Максимально </w:t>
      </w:r>
      <w:proofErr w:type="gramStart"/>
      <w:r w:rsidRPr="00B51AE0">
        <w:rPr>
          <w:rFonts w:ascii="Times New Roman" w:hAnsi="Times New Roman" w:cs="Times New Roman"/>
        </w:rPr>
        <w:t>допустимый  объем</w:t>
      </w:r>
      <w:proofErr w:type="gramEnd"/>
      <w:r w:rsidRPr="00B51AE0">
        <w:rPr>
          <w:rFonts w:ascii="Times New Roman" w:hAnsi="Times New Roman" w:cs="Times New Roman"/>
        </w:rPr>
        <w:t xml:space="preserve">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14:paraId="018D51BB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</w:t>
      </w:r>
      <w:proofErr w:type="gramStart"/>
      <w:r w:rsidRPr="00B51AE0">
        <w:rPr>
          <w:rFonts w:ascii="Times New Roman" w:hAnsi="Times New Roman" w:cs="Times New Roman"/>
        </w:rPr>
        <w:t>образовательной  деятельности</w:t>
      </w:r>
      <w:proofErr w:type="gramEnd"/>
      <w:r w:rsidRPr="00B51AE0">
        <w:rPr>
          <w:rFonts w:ascii="Times New Roman" w:hAnsi="Times New Roman" w:cs="Times New Roman"/>
        </w:rPr>
        <w:t xml:space="preserve"> и ее продолжительность, время проведения соответствуют требованиям  СанПи</w:t>
      </w:r>
      <w:r w:rsidR="007310E5">
        <w:rPr>
          <w:rFonts w:ascii="Times New Roman" w:hAnsi="Times New Roman" w:cs="Times New Roman"/>
        </w:rPr>
        <w:t>Н</w:t>
      </w:r>
      <w:r w:rsidRPr="00B51AE0">
        <w:rPr>
          <w:rFonts w:ascii="Times New Roman" w:hAnsi="Times New Roman" w:cs="Times New Roman"/>
        </w:rPr>
        <w:t>.</w:t>
      </w:r>
    </w:p>
    <w:p w14:paraId="258528F5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В группе детей старшего дошкольного возраста непосредственно образовательная деятельность во второй половине дня планируется не чаще 3-х раз в неделю, преимущественно двигательного и художественно-эстетического характера.</w:t>
      </w:r>
    </w:p>
    <w:p w14:paraId="0081176D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</w:t>
      </w:r>
      <w:proofErr w:type="gramStart"/>
      <w:r w:rsidRPr="00B51AE0">
        <w:rPr>
          <w:rFonts w:ascii="Times New Roman" w:hAnsi="Times New Roman" w:cs="Times New Roman"/>
        </w:rPr>
        <w:t>Перерывы  между</w:t>
      </w:r>
      <w:proofErr w:type="gramEnd"/>
      <w:r w:rsidRPr="00B51AE0">
        <w:rPr>
          <w:rFonts w:ascii="Times New Roman" w:hAnsi="Times New Roman" w:cs="Times New Roman"/>
        </w:rPr>
        <w:t xml:space="preserve"> непосредственно образовательной деятельностью составляют не менее 10 минут.</w:t>
      </w:r>
    </w:p>
    <w:p w14:paraId="736C5619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</w:t>
      </w:r>
      <w:r w:rsidR="00C5482B" w:rsidRPr="00B51AE0">
        <w:rPr>
          <w:rFonts w:ascii="Times New Roman" w:hAnsi="Times New Roman" w:cs="Times New Roman"/>
        </w:rPr>
        <w:t xml:space="preserve">   </w:t>
      </w:r>
      <w:r w:rsidRPr="00B51AE0">
        <w:rPr>
          <w:rFonts w:ascii="Times New Roman" w:hAnsi="Times New Roman" w:cs="Times New Roman"/>
        </w:rPr>
        <w:t>В середине НОД статического характера проводится физкультурная тематическая минутка (продолжительность 2-3 минуты).</w:t>
      </w:r>
    </w:p>
    <w:p w14:paraId="1E2FE6B2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      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14:paraId="2EB20DC3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</w:t>
      </w:r>
      <w:r w:rsidR="00C5482B" w:rsidRPr="00B51AE0">
        <w:rPr>
          <w:rFonts w:ascii="Times New Roman" w:hAnsi="Times New Roman" w:cs="Times New Roman"/>
        </w:rPr>
        <w:t xml:space="preserve">  </w:t>
      </w:r>
      <w:r w:rsidRPr="00B51AE0">
        <w:rPr>
          <w:rFonts w:ascii="Times New Roman" w:hAnsi="Times New Roman" w:cs="Times New Roman"/>
        </w:rPr>
        <w:t xml:space="preserve">Образовательная область  «Физическое развитие» предусматривает -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Реализуется в организованной деятельности с первой младшей группы. Основными формами коррекционно-педагогической работы в процессе физического </w:t>
      </w:r>
      <w:proofErr w:type="gramStart"/>
      <w:r w:rsidRPr="00B51AE0">
        <w:rPr>
          <w:rFonts w:ascii="Times New Roman" w:hAnsi="Times New Roman" w:cs="Times New Roman"/>
        </w:rPr>
        <w:t>развития  являются</w:t>
      </w:r>
      <w:proofErr w:type="gramEnd"/>
      <w:r w:rsidRPr="00B51AE0">
        <w:rPr>
          <w:rFonts w:ascii="Times New Roman" w:hAnsi="Times New Roman" w:cs="Times New Roman"/>
        </w:rPr>
        <w:t xml:space="preserve"> индивидуальные и групповые виды организованной деятельности по физическому развитию  детей. С детьми планируется три (два в первой младшей группе) непосредственно </w:t>
      </w:r>
      <w:proofErr w:type="gramStart"/>
      <w:r w:rsidRPr="00B51AE0">
        <w:rPr>
          <w:rFonts w:ascii="Times New Roman" w:hAnsi="Times New Roman" w:cs="Times New Roman"/>
        </w:rPr>
        <w:t>образовательных  вида</w:t>
      </w:r>
      <w:proofErr w:type="gramEnd"/>
      <w:r w:rsidRPr="00B51AE0">
        <w:rPr>
          <w:rFonts w:ascii="Times New Roman" w:hAnsi="Times New Roman" w:cs="Times New Roman"/>
        </w:rPr>
        <w:t xml:space="preserve"> деятельности по физическому развитию в неделю. Одно из них для детей 5-7 лет – на воздухе. </w:t>
      </w:r>
    </w:p>
    <w:p w14:paraId="7FC6B62C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</w:t>
      </w:r>
      <w:r w:rsidR="00C5482B" w:rsidRPr="00B51AE0">
        <w:rPr>
          <w:rFonts w:ascii="Times New Roman" w:hAnsi="Times New Roman" w:cs="Times New Roman"/>
        </w:rPr>
        <w:t xml:space="preserve">  </w:t>
      </w:r>
      <w:r w:rsidRPr="00B51AE0">
        <w:rPr>
          <w:rFonts w:ascii="Times New Roman" w:hAnsi="Times New Roman" w:cs="Times New Roman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  <w:proofErr w:type="gramStart"/>
      <w:r w:rsidRPr="00B51AE0">
        <w:rPr>
          <w:rFonts w:ascii="Times New Roman" w:hAnsi="Times New Roman" w:cs="Times New Roman"/>
        </w:rPr>
        <w:t>Реализуется  в</w:t>
      </w:r>
      <w:proofErr w:type="gramEnd"/>
      <w:r w:rsidRPr="00B51AE0">
        <w:rPr>
          <w:rFonts w:ascii="Times New Roman" w:hAnsi="Times New Roman" w:cs="Times New Roman"/>
        </w:rPr>
        <w:t xml:space="preserve"> НОД по ознакомлению с окружающим, ручному труду  и повседневной жизни.</w:t>
      </w:r>
    </w:p>
    <w:p w14:paraId="0547A901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         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Pr="00B51AE0">
        <w:rPr>
          <w:rFonts w:ascii="Times New Roman" w:hAnsi="Times New Roman" w:cs="Times New Roman"/>
        </w:rPr>
        <w:lastRenderedPageBreak/>
        <w:t xml:space="preserve">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  <w:proofErr w:type="gramStart"/>
      <w:r w:rsidRPr="00B51AE0">
        <w:rPr>
          <w:rFonts w:ascii="Times New Roman" w:hAnsi="Times New Roman" w:cs="Times New Roman"/>
        </w:rPr>
        <w:t>Реализуется  в</w:t>
      </w:r>
      <w:proofErr w:type="gramEnd"/>
      <w:r w:rsidRPr="00B51AE0">
        <w:rPr>
          <w:rFonts w:ascii="Times New Roman" w:hAnsi="Times New Roman" w:cs="Times New Roman"/>
        </w:rPr>
        <w:t xml:space="preserve"> НОД по сенсорике (первая младшая), ознакомлению с предметным, природным окружением, явлениями общественной жизни, при формировании элементарных математических представлений, конструктивной деятельности, а в коррекционных группах в повседневной жизни  при организации строительных игр.</w:t>
      </w:r>
    </w:p>
    <w:p w14:paraId="292B37F3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               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Start"/>
      <w:r w:rsidRPr="00B51AE0">
        <w:rPr>
          <w:rFonts w:ascii="Times New Roman" w:hAnsi="Times New Roman" w:cs="Times New Roman"/>
        </w:rPr>
        <w:t>Реализуется  в</w:t>
      </w:r>
      <w:proofErr w:type="gramEnd"/>
      <w:r w:rsidRPr="00B51AE0">
        <w:rPr>
          <w:rFonts w:ascii="Times New Roman" w:hAnsi="Times New Roman" w:cs="Times New Roman"/>
        </w:rPr>
        <w:t xml:space="preserve"> НОД по развитию речи, чтению художественной литературы.</w:t>
      </w:r>
    </w:p>
    <w:p w14:paraId="7A0E1BAC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              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  <w:proofErr w:type="gramStart"/>
      <w:r w:rsidRPr="00B51AE0">
        <w:rPr>
          <w:rFonts w:ascii="Times New Roman" w:hAnsi="Times New Roman" w:cs="Times New Roman"/>
        </w:rPr>
        <w:t>Реализуется  в</w:t>
      </w:r>
      <w:proofErr w:type="gramEnd"/>
      <w:r w:rsidRPr="00B51AE0">
        <w:rPr>
          <w:rFonts w:ascii="Times New Roman" w:hAnsi="Times New Roman" w:cs="Times New Roman"/>
        </w:rPr>
        <w:t xml:space="preserve"> НОД по музыкальному развитию, </w:t>
      </w:r>
      <w:proofErr w:type="spellStart"/>
      <w:r w:rsidRPr="00B51AE0">
        <w:rPr>
          <w:rFonts w:ascii="Times New Roman" w:hAnsi="Times New Roman" w:cs="Times New Roman"/>
        </w:rPr>
        <w:t>изодеятельности</w:t>
      </w:r>
      <w:proofErr w:type="spellEnd"/>
      <w:r w:rsidRPr="00B51AE0">
        <w:rPr>
          <w:rFonts w:ascii="Times New Roman" w:hAnsi="Times New Roman" w:cs="Times New Roman"/>
        </w:rPr>
        <w:t xml:space="preserve"> (лепке, рисованию, аппликации), совместной деятельности детей и взрослого при чтении художественной литературы.</w:t>
      </w:r>
    </w:p>
    <w:p w14:paraId="0A4890BF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</w:t>
      </w:r>
    </w:p>
    <w:p w14:paraId="1CE59B39" w14:textId="77777777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 xml:space="preserve">                  Учебный план </w:t>
      </w:r>
      <w:proofErr w:type="gramStart"/>
      <w:r w:rsidRPr="00B51AE0">
        <w:rPr>
          <w:rFonts w:ascii="Times New Roman" w:hAnsi="Times New Roman" w:cs="Times New Roman"/>
        </w:rPr>
        <w:t xml:space="preserve">МДОУ </w:t>
      </w:r>
      <w:r w:rsidR="0038765B" w:rsidRPr="00B51AE0">
        <w:rPr>
          <w:rFonts w:ascii="Times New Roman" w:hAnsi="Times New Roman" w:cs="Times New Roman"/>
        </w:rPr>
        <w:t xml:space="preserve"> </w:t>
      </w:r>
      <w:r w:rsidR="002F63C5">
        <w:rPr>
          <w:rFonts w:ascii="Times New Roman" w:hAnsi="Times New Roman" w:cs="Times New Roman"/>
        </w:rPr>
        <w:t>«</w:t>
      </w:r>
      <w:proofErr w:type="gramEnd"/>
      <w:r w:rsidR="0038765B" w:rsidRPr="00B51AE0">
        <w:rPr>
          <w:rFonts w:ascii="Times New Roman" w:hAnsi="Times New Roman" w:cs="Times New Roman"/>
        </w:rPr>
        <w:t xml:space="preserve">Заячье-Холмский </w:t>
      </w:r>
      <w:r w:rsidR="002F63C5">
        <w:rPr>
          <w:rFonts w:ascii="Times New Roman" w:hAnsi="Times New Roman" w:cs="Times New Roman"/>
        </w:rPr>
        <w:t>детский сад"</w:t>
      </w:r>
      <w:r w:rsidRPr="00B51AE0">
        <w:rPr>
          <w:rFonts w:ascii="Times New Roman" w:hAnsi="Times New Roman" w:cs="Times New Roman"/>
        </w:rPr>
        <w:t xml:space="preserve"> </w:t>
      </w:r>
      <w:r w:rsidR="0038765B" w:rsidRPr="00B51AE0">
        <w:rPr>
          <w:rFonts w:ascii="Times New Roman" w:hAnsi="Times New Roman" w:cs="Times New Roman"/>
        </w:rPr>
        <w:t xml:space="preserve"> </w:t>
      </w:r>
    </w:p>
    <w:p w14:paraId="2F809726" w14:textId="14E79149" w:rsidR="003853D7" w:rsidRPr="00B51AE0" w:rsidRDefault="003853D7" w:rsidP="00B51AE0">
      <w:pPr>
        <w:spacing w:after="0"/>
        <w:rPr>
          <w:rFonts w:ascii="Times New Roman" w:hAnsi="Times New Roman" w:cs="Times New Roman"/>
        </w:rPr>
      </w:pPr>
      <w:r w:rsidRPr="00B51AE0">
        <w:rPr>
          <w:rFonts w:ascii="Times New Roman" w:hAnsi="Times New Roman" w:cs="Times New Roman"/>
        </w:rPr>
        <w:t>                   </w:t>
      </w:r>
      <w:r w:rsidR="007310E5">
        <w:rPr>
          <w:rFonts w:ascii="Times New Roman" w:hAnsi="Times New Roman" w:cs="Times New Roman"/>
        </w:rPr>
        <w:t>                         на 202</w:t>
      </w:r>
      <w:r w:rsidR="00B65096">
        <w:rPr>
          <w:rFonts w:ascii="Times New Roman" w:hAnsi="Times New Roman" w:cs="Times New Roman"/>
        </w:rPr>
        <w:t>3</w:t>
      </w:r>
      <w:r w:rsidR="007310E5">
        <w:rPr>
          <w:rFonts w:ascii="Times New Roman" w:hAnsi="Times New Roman" w:cs="Times New Roman"/>
        </w:rPr>
        <w:t>-202</w:t>
      </w:r>
      <w:r w:rsidR="00B65096">
        <w:rPr>
          <w:rFonts w:ascii="Times New Roman" w:hAnsi="Times New Roman" w:cs="Times New Roman"/>
        </w:rPr>
        <w:t>4</w:t>
      </w:r>
      <w:r w:rsidRPr="00B51AE0">
        <w:rPr>
          <w:rFonts w:ascii="Times New Roman" w:hAnsi="Times New Roman" w:cs="Times New Roman"/>
        </w:rPr>
        <w:t xml:space="preserve"> учебный год</w:t>
      </w:r>
    </w:p>
    <w:p w14:paraId="7333648B" w14:textId="77777777" w:rsidR="00E20203" w:rsidRPr="003853D7" w:rsidRDefault="00E20203" w:rsidP="003853D7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880"/>
        <w:gridCol w:w="45"/>
        <w:gridCol w:w="1340"/>
        <w:gridCol w:w="30"/>
        <w:gridCol w:w="1355"/>
        <w:gridCol w:w="15"/>
        <w:gridCol w:w="1346"/>
        <w:gridCol w:w="24"/>
        <w:gridCol w:w="2151"/>
      </w:tblGrid>
      <w:tr w:rsidR="003853D7" w:rsidRPr="003853D7" w14:paraId="380B1EE3" w14:textId="77777777" w:rsidTr="003853D7">
        <w:trPr>
          <w:trHeight w:val="15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1D3D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80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60A2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Количество часов в неделю по группам</w:t>
            </w:r>
          </w:p>
        </w:tc>
      </w:tr>
      <w:tr w:rsidR="003853D7" w:rsidRPr="003853D7" w14:paraId="6E85D75A" w14:textId="77777777" w:rsidTr="003853D7">
        <w:trPr>
          <w:trHeight w:val="1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C402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3687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младшая группа</w:t>
            </w:r>
          </w:p>
          <w:p w14:paraId="72809C8D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(2-3 года)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C05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 группа</w:t>
            </w:r>
          </w:p>
          <w:p w14:paraId="439896E7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(3-4 лет)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ED97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группа.</w:t>
            </w:r>
          </w:p>
          <w:p w14:paraId="2964933F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(4-5лет)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A61D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  <w:p w14:paraId="2CFE724A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(5-6лет)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4CD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14:paraId="3A5874CE" w14:textId="77777777" w:rsidR="003853D7" w:rsidRPr="00E20203" w:rsidRDefault="003853D7" w:rsidP="003853D7">
            <w:pPr>
              <w:spacing w:before="30"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(6-7лет)</w:t>
            </w:r>
          </w:p>
        </w:tc>
      </w:tr>
      <w:tr w:rsidR="003853D7" w:rsidRPr="003853D7" w14:paraId="61662B8B" w14:textId="77777777" w:rsidTr="003853D7">
        <w:trPr>
          <w:trHeight w:val="120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93B4" w14:textId="77777777" w:rsidR="003853D7" w:rsidRPr="00E20203" w:rsidRDefault="003853D7" w:rsidP="003853D7">
            <w:pPr>
              <w:spacing w:before="30"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1.Физическое  развитие</w:t>
            </w:r>
          </w:p>
        </w:tc>
      </w:tr>
      <w:tr w:rsidR="003853D7" w:rsidRPr="003853D7" w14:paraId="2CDA3B28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5475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</w:t>
            </w:r>
          </w:p>
          <w:p w14:paraId="7331C1A0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помещении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0F02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B18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F7F7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89B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C45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53D7" w:rsidRPr="003853D7" w14:paraId="12341DFE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3E61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E8B5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1696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402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D7FA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6F2E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53D7" w:rsidRPr="003853D7" w14:paraId="6C87176E" w14:textId="77777777" w:rsidTr="003853D7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4A6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2.Познавательное развитие</w:t>
            </w:r>
          </w:p>
        </w:tc>
      </w:tr>
      <w:tr w:rsidR="003853D7" w:rsidRPr="003853D7" w14:paraId="566598B9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BD17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РЭМП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E502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6CC6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A2E5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2984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B6BE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53D7" w:rsidRPr="003853D7" w14:paraId="093EBDC9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DB3C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4119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2DAD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3EA3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9F33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32E7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3853D7" w:rsidRPr="003853D7" w14:paraId="0BE4F190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70C8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окружение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7B4D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203A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1015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0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EC9D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2DF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53D7" w:rsidRPr="003853D7" w14:paraId="2F2FAE35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E7D1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3A3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D1B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C70D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0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FD56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AE3F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3853D7" w:rsidRPr="003853D7" w14:paraId="19EAC44A" w14:textId="77777777" w:rsidTr="003853D7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02E4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Речевое развитие</w:t>
            </w:r>
          </w:p>
        </w:tc>
      </w:tr>
      <w:tr w:rsidR="003853D7" w:rsidRPr="003853D7" w14:paraId="21203FAB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0E18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85EF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0C2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DDFA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A74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5E287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53D7" w:rsidRPr="003853D7" w14:paraId="5AB03A4A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48CD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DDD3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E382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6D5CE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2909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1902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53D7" w:rsidRPr="003853D7" w14:paraId="0ECC0743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1D8C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F569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59F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F9CD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24F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A69A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/в режимных моментах</w:t>
            </w:r>
          </w:p>
        </w:tc>
      </w:tr>
      <w:tr w:rsidR="003853D7" w:rsidRPr="003853D7" w14:paraId="4D79ED56" w14:textId="77777777" w:rsidTr="003853D7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5A59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4.Художественно-эстетическое развитие</w:t>
            </w:r>
          </w:p>
        </w:tc>
      </w:tr>
      <w:tr w:rsidR="003853D7" w:rsidRPr="003853D7" w14:paraId="156DAEA7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D063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3F2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B4A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02AD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A78BF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FF51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53D7" w:rsidRPr="003853D7" w14:paraId="42250038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098C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0146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A3D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0910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71FF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0C8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853D7" w:rsidRPr="003853D7" w14:paraId="10E65FFF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4860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5128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53E8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C619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664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95C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853D7" w:rsidRPr="003853D7" w14:paraId="60BC47D8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658B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704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DAC4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4090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800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2F82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53D7" w:rsidRPr="003853D7" w14:paraId="21FFF23D" w14:textId="77777777" w:rsidTr="003853D7"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1D7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5.Социально-коммуникативное  развитие</w:t>
            </w:r>
          </w:p>
        </w:tc>
      </w:tr>
      <w:tr w:rsidR="003853D7" w:rsidRPr="003853D7" w14:paraId="61D19FEB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D4BD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5AE8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670D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1F5D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EAC3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E241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853D7" w:rsidRPr="003853D7" w14:paraId="479277EA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DF13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BA89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036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FE0F" w14:textId="77777777" w:rsidR="003853D7" w:rsidRPr="00E20203" w:rsidRDefault="0038765B" w:rsidP="002F63C5">
            <w:pPr>
              <w:spacing w:before="30"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454A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F86E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3853D7" w:rsidRPr="003853D7" w14:paraId="162676A0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31AF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F312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D3F9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00E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705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65D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3853D7" w:rsidRPr="003853D7" w14:paraId="251C6704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9989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0C9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CA74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8B54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B80F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E72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3853D7" w:rsidRPr="003853D7" w14:paraId="3ABCC542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CABC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76A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7F4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6625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639F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9DD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3853D7" w:rsidRPr="003853D7" w14:paraId="22D6C6F9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41A0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неделю:</w:t>
            </w:r>
          </w:p>
          <w:p w14:paraId="472A905C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EF5D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A9BD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812A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095D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1E3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853D7" w:rsidRPr="003853D7" w14:paraId="732BF9F1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11B4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Итого в месяц: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F8AA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562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833D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B046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43AC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3853D7" w:rsidRPr="003853D7" w14:paraId="14D804D4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984B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ВРЕМЕНИ В ДЕНЬ</w:t>
            </w:r>
          </w:p>
          <w:p w14:paraId="727F7E4A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BF44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5A37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МИН</w:t>
            </w:r>
          </w:p>
          <w:p w14:paraId="4BABA089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7639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62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2F6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2300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 МИН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9CFB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 5 ЧАС</w:t>
            </w:r>
          </w:p>
        </w:tc>
      </w:tr>
      <w:tr w:rsidR="003853D7" w:rsidRPr="003853D7" w14:paraId="1518FF18" w14:textId="77777777" w:rsidTr="003853D7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02F8" w14:textId="77777777" w:rsidR="003853D7" w:rsidRPr="003853D7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ВРЕМЕНИ В НЕДЕЛЮ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C8A5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Ч.40 МИН.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5901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Ч.30 МИН.        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46F8" w14:textId="77777777" w:rsidR="003853D7" w:rsidRPr="00E20203" w:rsidRDefault="0038765B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625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4Ч. 10</w:t>
            </w:r>
            <w:r w:rsidR="002F63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5623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Ч. 50 МИН.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3F79" w14:textId="77777777" w:rsidR="003853D7" w:rsidRPr="00E20203" w:rsidRDefault="003853D7" w:rsidP="003853D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Ч. 30 МИН.</w:t>
            </w:r>
          </w:p>
        </w:tc>
      </w:tr>
      <w:tr w:rsidR="003853D7" w:rsidRPr="003853D7" w14:paraId="60AFA730" w14:textId="77777777" w:rsidTr="003853D7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EF230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E1DAA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D0E8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F3F6D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12F0F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732F6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AB90C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C540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0CB17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C1CF5" w14:textId="77777777" w:rsidR="003853D7" w:rsidRPr="003853D7" w:rsidRDefault="003853D7" w:rsidP="0038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</w:tr>
    </w:tbl>
    <w:p w14:paraId="4DADC184" w14:textId="77777777" w:rsidR="003853D7" w:rsidRPr="00B51AE0" w:rsidRDefault="003853D7" w:rsidP="00B51AE0">
      <w:r w:rsidRPr="003853D7">
        <w:rPr>
          <w:rFonts w:ascii="Times New Roman" w:hAnsi="Times New Roman"/>
          <w:lang w:eastAsia="ru-RU"/>
        </w:rPr>
        <w:t> </w:t>
      </w:r>
    </w:p>
    <w:p w14:paraId="1DE5C011" w14:textId="77777777" w:rsidR="00E20203" w:rsidRDefault="002513CE" w:rsidP="00B51AE0">
      <w:pPr>
        <w:rPr>
          <w:rFonts w:ascii="Times New Roman" w:hAnsi="Times New Roman" w:cs="Times New Roman"/>
          <w:sz w:val="28"/>
          <w:szCs w:val="28"/>
        </w:rPr>
      </w:pPr>
      <w:r w:rsidRPr="002F63C5">
        <w:rPr>
          <w:rFonts w:ascii="Times New Roman" w:hAnsi="Times New Roman" w:cs="Times New Roman"/>
          <w:sz w:val="28"/>
          <w:szCs w:val="28"/>
        </w:rPr>
        <w:t>Режим дня на холодный период</w:t>
      </w:r>
    </w:p>
    <w:p w14:paraId="12062139" w14:textId="77777777" w:rsidR="00562515" w:rsidRPr="002F63C5" w:rsidRDefault="00562515" w:rsidP="00B51AE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9"/>
        <w:gridCol w:w="2622"/>
        <w:gridCol w:w="2454"/>
      </w:tblGrid>
      <w:tr w:rsidR="00E20203" w14:paraId="521F5CB2" w14:textId="77777777" w:rsidTr="00E20203">
        <w:trPr>
          <w:trHeight w:val="14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54168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AE103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подгруппа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70CB4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подгруппа</w:t>
            </w:r>
          </w:p>
          <w:p w14:paraId="4AEF1C59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E20203" w14:paraId="33EA2634" w14:textId="77777777" w:rsidTr="00E20203">
        <w:trPr>
          <w:trHeight w:val="14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3F4C1" w14:textId="77777777" w:rsidR="00E20203" w:rsidRDefault="00E20203" w:rsidP="0006636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детей, свободная   игра,</w:t>
            </w:r>
            <w:r w:rsidR="00066369">
              <w:rPr>
                <w:sz w:val="24"/>
                <w:szCs w:val="24"/>
              </w:rPr>
              <w:t xml:space="preserve"> самостоятельная </w:t>
            </w:r>
            <w:proofErr w:type="spellStart"/>
            <w:r w:rsidR="00066369">
              <w:rPr>
                <w:sz w:val="24"/>
                <w:szCs w:val="24"/>
              </w:rPr>
              <w:t>деятельность,утренняя</w:t>
            </w:r>
            <w:proofErr w:type="spellEnd"/>
            <w:r w:rsidR="00066369">
              <w:rPr>
                <w:sz w:val="24"/>
                <w:szCs w:val="24"/>
              </w:rPr>
              <w:t xml:space="preserve"> гимнастика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14CA8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699E2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7.30-8.35</w:t>
            </w:r>
          </w:p>
        </w:tc>
      </w:tr>
      <w:tr w:rsidR="00E20203" w14:paraId="135F24C2" w14:textId="77777777" w:rsidTr="00E20203">
        <w:trPr>
          <w:trHeight w:val="14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6E16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4099F" w14:textId="77777777" w:rsidR="00E20203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20203">
              <w:rPr>
                <w:sz w:val="24"/>
                <w:szCs w:val="24"/>
              </w:rPr>
              <w:t>30-9.00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20B79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8.35-9.00</w:t>
            </w:r>
          </w:p>
        </w:tc>
      </w:tr>
      <w:tr w:rsidR="00E20203" w14:paraId="357606B6" w14:textId="77777777" w:rsidTr="00E20203">
        <w:trPr>
          <w:trHeight w:val="32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1ED6F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E95AF" w14:textId="77777777" w:rsidR="00E20203" w:rsidRDefault="00EB4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9.10-10.25</w:t>
            </w:r>
          </w:p>
          <w:p w14:paraId="56515D06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922A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</w:tr>
      <w:tr w:rsidR="00E20203" w14:paraId="130B2395" w14:textId="77777777" w:rsidTr="00E20203">
        <w:trPr>
          <w:trHeight w:val="42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C4977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0970" w14:textId="06FDF41A" w:rsidR="00E20203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</w:t>
            </w:r>
            <w:r w:rsidR="00B65096">
              <w:rPr>
                <w:sz w:val="24"/>
                <w:szCs w:val="24"/>
              </w:rPr>
              <w:t>5</w:t>
            </w:r>
          </w:p>
          <w:p w14:paraId="4235D1CC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E5D39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9.20-10.25</w:t>
            </w:r>
          </w:p>
        </w:tc>
      </w:tr>
      <w:tr w:rsidR="00E20203" w14:paraId="51B7EDFE" w14:textId="77777777" w:rsidTr="00E20203">
        <w:trPr>
          <w:trHeight w:val="14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0D6BC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A856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8D45E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</w:tr>
      <w:tr w:rsidR="00E20203" w14:paraId="7E89FDBA" w14:textId="77777777" w:rsidTr="00E20203">
        <w:trPr>
          <w:trHeight w:val="14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20CEE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6D044" w14:textId="77777777" w:rsidR="00E20203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10.25-11.45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09753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10.35- 12.00</w:t>
            </w:r>
          </w:p>
        </w:tc>
      </w:tr>
      <w:tr w:rsidR="00E20203" w14:paraId="041D62DB" w14:textId="77777777" w:rsidTr="00E20203">
        <w:trPr>
          <w:trHeight w:val="56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B9B7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C5FC0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  <w:p w14:paraId="60F1FA0D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B27E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14:paraId="6E566995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</w:tr>
      <w:tr w:rsidR="00E20203" w14:paraId="5D256643" w14:textId="77777777" w:rsidTr="00E20203">
        <w:trPr>
          <w:trHeight w:val="27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2A6C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65A49" w14:textId="77777777" w:rsidR="00E20203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</w:t>
            </w:r>
            <w:r w:rsidR="00E20203">
              <w:rPr>
                <w:sz w:val="24"/>
                <w:szCs w:val="24"/>
              </w:rPr>
              <w:t>5</w:t>
            </w:r>
          </w:p>
          <w:p w14:paraId="7F726F78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3D56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  <w:p w14:paraId="69DCF810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</w:tr>
      <w:tr w:rsidR="00E20203" w14:paraId="25B3B55E" w14:textId="77777777" w:rsidTr="00E20203">
        <w:trPr>
          <w:trHeight w:val="38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0FA1E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852AD" w14:textId="77777777" w:rsidR="00E20203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="005872D0">
              <w:rPr>
                <w:sz w:val="24"/>
                <w:szCs w:val="24"/>
              </w:rPr>
              <w:t>5-15.3</w:t>
            </w:r>
            <w:r w:rsidR="00E20203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88166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13.00 -15.00</w:t>
            </w:r>
          </w:p>
          <w:p w14:paraId="2EF91BFE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</w:tr>
      <w:tr w:rsidR="00E20203" w14:paraId="2217748F" w14:textId="77777777" w:rsidTr="00E20203">
        <w:trPr>
          <w:trHeight w:val="61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1A5AC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D9F1C" w14:textId="77777777" w:rsidR="00E20203" w:rsidRDefault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</w:t>
            </w:r>
            <w:r w:rsidR="00E20203">
              <w:rPr>
                <w:sz w:val="24"/>
                <w:szCs w:val="24"/>
              </w:rPr>
              <w:t>5</w:t>
            </w:r>
          </w:p>
          <w:p w14:paraId="454DD71A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1E9CB" w14:textId="77777777" w:rsidR="00E20203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</w:t>
            </w:r>
            <w:r w:rsidR="005872D0">
              <w:rPr>
                <w:sz w:val="24"/>
                <w:szCs w:val="24"/>
              </w:rPr>
              <w:t>0</w:t>
            </w:r>
          </w:p>
          <w:p w14:paraId="39B2F96C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</w:tr>
      <w:tr w:rsidR="00066369" w14:paraId="3356C917" w14:textId="77777777" w:rsidTr="00E20203">
        <w:trPr>
          <w:trHeight w:val="61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F60FF" w14:textId="77777777" w:rsidR="00066369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908AE" w14:textId="77777777" w:rsidR="00066369" w:rsidRDefault="000663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EC060" w14:textId="77777777" w:rsidR="00066369" w:rsidRDefault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15.10-15.35</w:t>
            </w:r>
          </w:p>
        </w:tc>
      </w:tr>
      <w:tr w:rsidR="00E20203" w14:paraId="26A23BE3" w14:textId="77777777" w:rsidTr="00E20203">
        <w:trPr>
          <w:trHeight w:val="56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D4343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14E4" w14:textId="77777777" w:rsidR="00E20203" w:rsidRDefault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04778" w14:textId="77777777" w:rsidR="00E20203" w:rsidRDefault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</w:t>
            </w:r>
            <w:r w:rsidR="00E20203">
              <w:rPr>
                <w:sz w:val="24"/>
                <w:szCs w:val="24"/>
              </w:rPr>
              <w:t>0</w:t>
            </w:r>
          </w:p>
          <w:p w14:paraId="4D829BDD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</w:tr>
      <w:tr w:rsidR="00E20203" w14:paraId="07300E7A" w14:textId="77777777" w:rsidTr="00E20203">
        <w:trPr>
          <w:trHeight w:val="55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03BB2" w14:textId="77777777" w:rsidR="00E20203" w:rsidRDefault="00E20203" w:rsidP="0006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литературы, игры, самостоятельная детская деятельность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EF967" w14:textId="77777777" w:rsidR="00E20203" w:rsidRDefault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="00E20203">
              <w:rPr>
                <w:sz w:val="24"/>
                <w:szCs w:val="24"/>
              </w:rPr>
              <w:t>0-16.30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2A0D0" w14:textId="77777777" w:rsidR="00E20203" w:rsidRDefault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  <w:r w:rsidR="00E20203">
              <w:rPr>
                <w:sz w:val="24"/>
                <w:szCs w:val="24"/>
              </w:rPr>
              <w:t>0-16.30</w:t>
            </w:r>
          </w:p>
        </w:tc>
      </w:tr>
      <w:tr w:rsidR="00E20203" w14:paraId="692C3FFD" w14:textId="77777777" w:rsidTr="00E20203">
        <w:trPr>
          <w:trHeight w:val="67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819AA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прогулка,</w:t>
            </w:r>
          </w:p>
          <w:p w14:paraId="20ED6334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39091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DD9DF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</w:tr>
    </w:tbl>
    <w:p w14:paraId="619FB00A" w14:textId="77777777" w:rsidR="00E20203" w:rsidRDefault="00E20203" w:rsidP="00E20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6315563" w14:textId="77777777" w:rsidR="00E20203" w:rsidRDefault="00E20203" w:rsidP="00E20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DA58410" w14:textId="77777777" w:rsidR="00E20203" w:rsidRPr="00E20203" w:rsidRDefault="00E20203" w:rsidP="00E20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03">
        <w:rPr>
          <w:rFonts w:ascii="Times New Roman" w:hAnsi="Times New Roman" w:cs="Times New Roman"/>
          <w:sz w:val="28"/>
          <w:szCs w:val="28"/>
        </w:rPr>
        <w:t xml:space="preserve">На тёплый период </w:t>
      </w:r>
    </w:p>
    <w:p w14:paraId="01C8567F" w14:textId="77777777" w:rsidR="00E20203" w:rsidRDefault="00E20203" w:rsidP="00E202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3"/>
        <w:gridCol w:w="2630"/>
        <w:gridCol w:w="2462"/>
      </w:tblGrid>
      <w:tr w:rsidR="00E20203" w14:paraId="3A9B586E" w14:textId="77777777" w:rsidTr="005872D0">
        <w:trPr>
          <w:trHeight w:val="14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B0333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BD28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подгруппа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37B3A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подгруппа</w:t>
            </w:r>
          </w:p>
          <w:p w14:paraId="1F8B35CA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E20203" w14:paraId="47302DBA" w14:textId="77777777" w:rsidTr="005872D0">
        <w:trPr>
          <w:trHeight w:val="14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C49D3" w14:textId="77777777" w:rsidR="00E20203" w:rsidRDefault="00E2020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Приём, осмотр,  утренняя гимнастика (на воздухе), гигиенические процедуры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92A00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D0FB4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</w:tr>
      <w:tr w:rsidR="00E20203" w14:paraId="5EDD44A3" w14:textId="77777777" w:rsidTr="005872D0">
        <w:trPr>
          <w:trHeight w:val="14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72166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914F5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8.30-9.30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5B8BE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8.30-9.00</w:t>
            </w:r>
          </w:p>
        </w:tc>
      </w:tr>
      <w:tr w:rsidR="00E20203" w14:paraId="79649F0E" w14:textId="77777777" w:rsidTr="005872D0">
        <w:trPr>
          <w:trHeight w:val="32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F0577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  самостоятельная деятельность детей 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1A7C9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E7FAC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</w:tc>
      </w:tr>
      <w:tr w:rsidR="00E20203" w14:paraId="7683CFA5" w14:textId="77777777" w:rsidTr="005872D0">
        <w:trPr>
          <w:trHeight w:val="32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D76C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2FD1C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9.30-9.40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501D4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9.30-9.40</w:t>
            </w:r>
          </w:p>
        </w:tc>
      </w:tr>
      <w:tr w:rsidR="00E20203" w14:paraId="2699ADC9" w14:textId="77777777" w:rsidTr="005872D0">
        <w:trPr>
          <w:trHeight w:val="4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DE89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самостоятельная деятельность детей  (на воздухе).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2EF55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9.40-12.00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46740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9.40-12.30</w:t>
            </w:r>
          </w:p>
        </w:tc>
      </w:tr>
      <w:tr w:rsidR="00E20203" w14:paraId="000D109D" w14:textId="77777777" w:rsidTr="005872D0">
        <w:trPr>
          <w:trHeight w:val="56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CBFF3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процедуры, подготовка к обеду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CC82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E5B30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12.30-12.40</w:t>
            </w:r>
          </w:p>
        </w:tc>
      </w:tr>
      <w:tr w:rsidR="00E20203" w14:paraId="41F1C784" w14:textId="77777777" w:rsidTr="005872D0">
        <w:trPr>
          <w:trHeight w:val="47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31827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Обед, подготовка ко сну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23DB9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12.15-12.45</w:t>
            </w:r>
          </w:p>
          <w:p w14:paraId="6606DA7C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ADA0" w14:textId="77777777" w:rsidR="00E20203" w:rsidRDefault="00E20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12.40-13.00</w:t>
            </w:r>
          </w:p>
          <w:p w14:paraId="7229A026" w14:textId="77777777" w:rsidR="00E20203" w:rsidRDefault="00E20203">
            <w:pPr>
              <w:jc w:val="both"/>
              <w:rPr>
                <w:sz w:val="24"/>
                <w:szCs w:val="24"/>
              </w:rPr>
            </w:pPr>
          </w:p>
        </w:tc>
      </w:tr>
      <w:tr w:rsidR="005872D0" w14:paraId="0B11ED1C" w14:textId="77777777" w:rsidTr="005872D0">
        <w:trPr>
          <w:trHeight w:val="38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FA93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CE1A0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12.45-15.30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734B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13.00 -15.00</w:t>
            </w:r>
          </w:p>
          <w:p w14:paraId="16DBD89E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</w:p>
        </w:tc>
      </w:tr>
      <w:tr w:rsidR="005872D0" w14:paraId="3D09DFD3" w14:textId="77777777" w:rsidTr="005872D0">
        <w:trPr>
          <w:trHeight w:val="67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1F821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Постепенный подъём, гимнастика, воздушные, водные процедуры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8E33B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15.30-15.45</w:t>
            </w:r>
          </w:p>
          <w:p w14:paraId="3A120EB9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A333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  <w:p w14:paraId="5C40CD1E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</w:p>
        </w:tc>
      </w:tr>
      <w:tr w:rsidR="005872D0" w14:paraId="4C090F63" w14:textId="77777777" w:rsidTr="005872D0">
        <w:trPr>
          <w:trHeight w:val="4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C7905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   полднику, полдник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86B7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BE269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15.40-15.50</w:t>
            </w:r>
          </w:p>
          <w:p w14:paraId="14F9BE5F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</w:p>
        </w:tc>
      </w:tr>
      <w:tr w:rsidR="005872D0" w14:paraId="0BBB1F57" w14:textId="77777777" w:rsidTr="005872D0">
        <w:trPr>
          <w:trHeight w:val="5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030BE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детская  деятельность, игры, (на воздухе). Уход детей домой.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B274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16.00-17.30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CE647" w14:textId="77777777" w:rsidR="005872D0" w:rsidRDefault="005872D0" w:rsidP="0058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15.50-17.30</w:t>
            </w:r>
          </w:p>
        </w:tc>
      </w:tr>
    </w:tbl>
    <w:p w14:paraId="24AE1583" w14:textId="77777777" w:rsidR="00E20203" w:rsidRDefault="00E20203" w:rsidP="00E2020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E20203" w:rsidSect="004A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D7"/>
    <w:rsid w:val="00011402"/>
    <w:rsid w:val="000558F7"/>
    <w:rsid w:val="00066369"/>
    <w:rsid w:val="000D7C81"/>
    <w:rsid w:val="000F3574"/>
    <w:rsid w:val="002353E3"/>
    <w:rsid w:val="002513CE"/>
    <w:rsid w:val="002A0823"/>
    <w:rsid w:val="002F63C5"/>
    <w:rsid w:val="003853D7"/>
    <w:rsid w:val="0038765B"/>
    <w:rsid w:val="003D1BCB"/>
    <w:rsid w:val="004542AF"/>
    <w:rsid w:val="004A60BA"/>
    <w:rsid w:val="00562515"/>
    <w:rsid w:val="00572FE7"/>
    <w:rsid w:val="005872D0"/>
    <w:rsid w:val="0059042E"/>
    <w:rsid w:val="006A098A"/>
    <w:rsid w:val="007310E5"/>
    <w:rsid w:val="007D568F"/>
    <w:rsid w:val="008C5A28"/>
    <w:rsid w:val="008D7C03"/>
    <w:rsid w:val="009C69C3"/>
    <w:rsid w:val="009F6441"/>
    <w:rsid w:val="00A439DC"/>
    <w:rsid w:val="00B1471C"/>
    <w:rsid w:val="00B51AE0"/>
    <w:rsid w:val="00B65096"/>
    <w:rsid w:val="00BD5A14"/>
    <w:rsid w:val="00BF3A1B"/>
    <w:rsid w:val="00C43A45"/>
    <w:rsid w:val="00C5482B"/>
    <w:rsid w:val="00CF31ED"/>
    <w:rsid w:val="00D06235"/>
    <w:rsid w:val="00E20203"/>
    <w:rsid w:val="00EA29D2"/>
    <w:rsid w:val="00EB4076"/>
    <w:rsid w:val="00EB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6B18"/>
  <w15:docId w15:val="{6C125822-EA0B-49CE-822B-10A2176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3D7"/>
  </w:style>
  <w:style w:type="table" w:styleId="a4">
    <w:name w:val="Table Grid"/>
    <w:basedOn w:val="a1"/>
    <w:uiPriority w:val="59"/>
    <w:rsid w:val="00EA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8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D5A1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2777/51243b4fb3ffbc483582f9c05b8c5601dd3f6cbe/" TargetMode="External"/><Relationship Id="rId5" Type="http://schemas.openxmlformats.org/officeDocument/2006/relationships/hyperlink" Target="https://www.consultant.ru/document/cons_doc_LAW_367564/47eed3976d21a946bdffdc2bd5b9535a2f8930c3/" TargetMode="External"/><Relationship Id="rId4" Type="http://schemas.openxmlformats.org/officeDocument/2006/relationships/hyperlink" Target="https://www.consultant.ru/document/cons_doc_LAW_371594/a87d3709aa01857b67d2d04477b1d8458572e6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2019-11-05T06:10:00Z</cp:lastPrinted>
  <dcterms:created xsi:type="dcterms:W3CDTF">2023-11-24T05:39:00Z</dcterms:created>
  <dcterms:modified xsi:type="dcterms:W3CDTF">2023-11-24T05:39:00Z</dcterms:modified>
</cp:coreProperties>
</file>