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70" w:rsidRDefault="00986F70" w:rsidP="00986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48"/>
          <w:szCs w:val="48"/>
        </w:rPr>
        <w:t>Перечень</w:t>
      </w:r>
    </w:p>
    <w:p w:rsidR="00986F70" w:rsidRPr="00986F70" w:rsidRDefault="00986F70" w:rsidP="00986F70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F70">
        <w:rPr>
          <w:rFonts w:ascii="Times New Roman" w:hAnsi="Times New Roman" w:cs="Times New Roman"/>
          <w:sz w:val="36"/>
          <w:szCs w:val="36"/>
        </w:rPr>
        <w:t>должностей М</w:t>
      </w:r>
      <w:r w:rsidR="00E41A9F" w:rsidRPr="00986F70">
        <w:rPr>
          <w:rFonts w:ascii="Times New Roman" w:hAnsi="Times New Roman" w:cs="Times New Roman"/>
          <w:sz w:val="36"/>
          <w:szCs w:val="36"/>
        </w:rPr>
        <w:t>ДОУ «</w:t>
      </w:r>
      <w:r w:rsidRPr="00986F70">
        <w:rPr>
          <w:rFonts w:ascii="Times New Roman" w:hAnsi="Times New Roman" w:cs="Times New Roman"/>
          <w:sz w:val="36"/>
          <w:szCs w:val="36"/>
        </w:rPr>
        <w:t>Заячье –Холмский д</w:t>
      </w:r>
      <w:r w:rsidR="00E41A9F" w:rsidRPr="00986F70">
        <w:rPr>
          <w:rFonts w:ascii="Times New Roman" w:hAnsi="Times New Roman" w:cs="Times New Roman"/>
          <w:sz w:val="36"/>
          <w:szCs w:val="36"/>
        </w:rPr>
        <w:t>етский</w:t>
      </w:r>
      <w:r w:rsidRPr="00986F70">
        <w:rPr>
          <w:rFonts w:ascii="Times New Roman" w:hAnsi="Times New Roman" w:cs="Times New Roman"/>
          <w:sz w:val="36"/>
          <w:szCs w:val="36"/>
        </w:rPr>
        <w:t xml:space="preserve"> сад</w:t>
      </w:r>
      <w:r w:rsidR="00E41A9F" w:rsidRPr="00986F70">
        <w:rPr>
          <w:rFonts w:ascii="Times New Roman" w:hAnsi="Times New Roman" w:cs="Times New Roman"/>
          <w:sz w:val="36"/>
          <w:szCs w:val="36"/>
        </w:rPr>
        <w:t>» замещение которых связано с высокими коррупционными рисками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1. Заведующий (осуществление постоянно организационно- распорядительных и административно-хозяйственных функций; 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</w:t>
      </w:r>
      <w:r w:rsidR="00986F70">
        <w:rPr>
          <w:rFonts w:ascii="Times New Roman" w:hAnsi="Times New Roman" w:cs="Times New Roman"/>
          <w:sz w:val="28"/>
          <w:szCs w:val="28"/>
        </w:rPr>
        <w:t>закупок для нужд учреждения). 2</w:t>
      </w:r>
      <w:r w:rsidRPr="00986F70">
        <w:rPr>
          <w:rFonts w:ascii="Times New Roman" w:hAnsi="Times New Roman" w:cs="Times New Roman"/>
          <w:sz w:val="28"/>
          <w:szCs w:val="28"/>
        </w:rPr>
        <w:t>.Заведующий хозяйством (хранение и распределение материально- технических ресурсов)</w:t>
      </w:r>
    </w:p>
    <w:p w:rsidR="00986F70" w:rsidRDefault="00986F70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1A9F" w:rsidRPr="00986F70">
        <w:rPr>
          <w:rFonts w:ascii="Times New Roman" w:hAnsi="Times New Roman" w:cs="Times New Roman"/>
          <w:sz w:val="28"/>
          <w:szCs w:val="28"/>
        </w:rPr>
        <w:t xml:space="preserve"> Воспитатель (предоставление муниципальных услуг гражданам; хранение материально-технических ресурсов).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70" w:rsidRPr="00986F70" w:rsidRDefault="00E41A9F" w:rsidP="00986F70">
      <w:pPr>
        <w:jc w:val="both"/>
        <w:rPr>
          <w:rFonts w:ascii="Times New Roman" w:hAnsi="Times New Roman" w:cs="Times New Roman"/>
          <w:sz w:val="36"/>
          <w:szCs w:val="36"/>
        </w:rPr>
      </w:pPr>
      <w:r w:rsidRPr="00986F70">
        <w:rPr>
          <w:rFonts w:ascii="Times New Roman" w:hAnsi="Times New Roman" w:cs="Times New Roman"/>
          <w:sz w:val="36"/>
          <w:szCs w:val="36"/>
        </w:rPr>
        <w:t xml:space="preserve">Перечень </w:t>
      </w:r>
      <w:proofErr w:type="spellStart"/>
      <w:r w:rsidRPr="00986F70">
        <w:rPr>
          <w:rFonts w:ascii="Times New Roman" w:hAnsi="Times New Roman" w:cs="Times New Roman"/>
          <w:sz w:val="36"/>
          <w:szCs w:val="36"/>
        </w:rPr>
        <w:t>коррупционно</w:t>
      </w:r>
      <w:proofErr w:type="spellEnd"/>
      <w:r w:rsidRPr="00986F70">
        <w:rPr>
          <w:rFonts w:ascii="Times New Roman" w:hAnsi="Times New Roman" w:cs="Times New Roman"/>
          <w:sz w:val="36"/>
          <w:szCs w:val="36"/>
        </w:rPr>
        <w:t>-опасных функций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 1.Размещение заказов на поставку товаров, вып</w:t>
      </w:r>
      <w:r w:rsidR="00986F70">
        <w:rPr>
          <w:rFonts w:ascii="Times New Roman" w:hAnsi="Times New Roman" w:cs="Times New Roman"/>
          <w:sz w:val="28"/>
          <w:szCs w:val="28"/>
        </w:rPr>
        <w:t>олнения работ, оказания услуг М</w:t>
      </w:r>
      <w:r w:rsidRPr="00986F70">
        <w:rPr>
          <w:rFonts w:ascii="Times New Roman" w:hAnsi="Times New Roman" w:cs="Times New Roman"/>
          <w:sz w:val="28"/>
          <w:szCs w:val="28"/>
        </w:rPr>
        <w:t>ДОУ «</w:t>
      </w:r>
      <w:r w:rsidR="00986F70">
        <w:rPr>
          <w:rFonts w:ascii="Times New Roman" w:hAnsi="Times New Roman" w:cs="Times New Roman"/>
          <w:sz w:val="28"/>
          <w:szCs w:val="28"/>
        </w:rPr>
        <w:t>Заячье-Холмский детский сад</w:t>
      </w:r>
      <w:r w:rsidRPr="00986F70">
        <w:rPr>
          <w:rFonts w:ascii="Times New Roman" w:hAnsi="Times New Roman" w:cs="Times New Roman"/>
          <w:sz w:val="28"/>
          <w:szCs w:val="28"/>
        </w:rPr>
        <w:t>».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 2.Организация и проведение конкурсов, аукционов на поставку продуктов, товаров, работ, услуг. 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3.Организация и проведение закупок путем котировок. 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4.Направление сведений о недобросовестных поставщиках соответствующим уполномоченным органам. 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5. Целевое распределение бюджетных средств. 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6. Целевое использование бюджетных и внебюджетных средств. 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>7. Владение, пользование и распоряжение муниципальным имуществом.</w:t>
      </w:r>
    </w:p>
    <w:p w:rsidR="00986F70" w:rsidRDefault="00E41A9F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0">
        <w:rPr>
          <w:rFonts w:ascii="Times New Roman" w:hAnsi="Times New Roman" w:cs="Times New Roman"/>
          <w:sz w:val="28"/>
          <w:szCs w:val="28"/>
        </w:rPr>
        <w:t xml:space="preserve">8. Проведение расследования причин несчастных случаев на производстве. </w:t>
      </w:r>
    </w:p>
    <w:p w:rsidR="00986F70" w:rsidRDefault="00986F70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1A9F" w:rsidRPr="00986F70">
        <w:rPr>
          <w:rFonts w:ascii="Times New Roman" w:hAnsi="Times New Roman" w:cs="Times New Roman"/>
          <w:sz w:val="28"/>
          <w:szCs w:val="28"/>
        </w:rPr>
        <w:t xml:space="preserve">. Причинение вреда имуществу граждан и юридических лиц, государственному имуществу. </w:t>
      </w:r>
    </w:p>
    <w:p w:rsidR="00986F70" w:rsidRDefault="00986F70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1A9F" w:rsidRPr="00986F70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государственных услуг граждан (организация общедоступного бесплатного дошкольного образования). </w:t>
      </w:r>
    </w:p>
    <w:p w:rsidR="00013AEF" w:rsidRPr="00986F70" w:rsidRDefault="00986F70" w:rsidP="00986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E41A9F" w:rsidRPr="00986F70">
        <w:rPr>
          <w:rFonts w:ascii="Times New Roman" w:hAnsi="Times New Roman" w:cs="Times New Roman"/>
          <w:sz w:val="28"/>
          <w:szCs w:val="28"/>
        </w:rPr>
        <w:t>. Учет материальных и иных ценностей, поступивших от родителей (законных представителей) организаций в виде пожертвований и дарений.</w:t>
      </w:r>
    </w:p>
    <w:sectPr w:rsidR="00013AEF" w:rsidRPr="0098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F"/>
    <w:rsid w:val="00013AEF"/>
    <w:rsid w:val="00986F70"/>
    <w:rsid w:val="00E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28E0"/>
  <w15:chartTrackingRefBased/>
  <w15:docId w15:val="{1E74F942-8300-46DC-A660-9B6F8B9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2017-05-31T08:38:00Z</dcterms:created>
  <dcterms:modified xsi:type="dcterms:W3CDTF">2017-05-31T08:44:00Z</dcterms:modified>
</cp:coreProperties>
</file>