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19" w:rsidRDefault="00BC5119" w:rsidP="00BC5119">
      <w:pPr>
        <w:pStyle w:val="a3"/>
        <w:spacing w:after="0" w:afterAutospacing="0"/>
      </w:pPr>
      <w:r>
        <w:t>Обсуждено на общем</w:t>
      </w:r>
      <w:proofErr w:type="gramStart"/>
      <w:r>
        <w:t xml:space="preserve"> </w:t>
      </w:r>
      <w:r w:rsidR="001F3DD7">
        <w:t xml:space="preserve">                                                                                      </w:t>
      </w:r>
      <w:r>
        <w:t>У</w:t>
      </w:r>
      <w:proofErr w:type="gramEnd"/>
      <w:r>
        <w:t xml:space="preserve">тверждаю </w:t>
      </w:r>
    </w:p>
    <w:p w:rsidR="00BC5119" w:rsidRDefault="00BC5119" w:rsidP="001F3DD7">
      <w:pPr>
        <w:pStyle w:val="a3"/>
        <w:spacing w:after="0" w:afterAutospacing="0"/>
        <w:jc w:val="right"/>
      </w:pPr>
      <w:proofErr w:type="gramStart"/>
      <w:r>
        <w:t>собрании</w:t>
      </w:r>
      <w:proofErr w:type="gramEnd"/>
      <w:r>
        <w:t xml:space="preserve"> трудового коллектива</w:t>
      </w:r>
      <w:r w:rsidR="001F3DD7">
        <w:t xml:space="preserve">                              Заведующий М</w:t>
      </w:r>
      <w:r>
        <w:t>ДО</w:t>
      </w:r>
      <w:r w:rsidR="001F3DD7">
        <w:t xml:space="preserve">БУ Заячье-Холмский                                 детский сад </w:t>
      </w:r>
    </w:p>
    <w:p w:rsidR="00BC5119" w:rsidRDefault="001F3DD7" w:rsidP="00BC5119">
      <w:pPr>
        <w:pStyle w:val="a3"/>
        <w:spacing w:after="0" w:afterAutospacing="0"/>
      </w:pPr>
      <w:r>
        <w:t xml:space="preserve">Протокол № </w:t>
      </w:r>
      <w:r w:rsidR="00AF063B">
        <w:t>3</w:t>
      </w:r>
      <w:r>
        <w:t xml:space="preserve"> от </w:t>
      </w:r>
      <w:r w:rsidR="00AF063B">
        <w:t>28</w:t>
      </w:r>
      <w:r>
        <w:t>.0</w:t>
      </w:r>
      <w:r w:rsidR="00AF063B">
        <w:t>1</w:t>
      </w:r>
      <w:r>
        <w:t>.201</w:t>
      </w:r>
      <w:r w:rsidR="00AF063B">
        <w:t>6</w:t>
      </w:r>
      <w:r w:rsidR="00BC5119">
        <w:t xml:space="preserve">г. </w:t>
      </w:r>
      <w:r>
        <w:t xml:space="preserve">                          </w:t>
      </w:r>
      <w:r w:rsidR="00AF063B">
        <w:t xml:space="preserve">             Приказ № 01-04/11</w:t>
      </w:r>
      <w:r>
        <w:t xml:space="preserve"> от </w:t>
      </w:r>
      <w:r w:rsidR="00AF063B">
        <w:t>28</w:t>
      </w:r>
      <w:r>
        <w:t xml:space="preserve"> .0</w:t>
      </w:r>
      <w:r w:rsidR="00AF063B">
        <w:t>1</w:t>
      </w:r>
      <w:r>
        <w:t>.201</w:t>
      </w:r>
      <w:r w:rsidR="00AF063B">
        <w:t>6</w:t>
      </w:r>
      <w:r w:rsidR="00BC5119">
        <w:t>г.</w:t>
      </w:r>
    </w:p>
    <w:p w:rsidR="00BC5119" w:rsidRPr="001F3DD7" w:rsidRDefault="00BC5119" w:rsidP="00BC5119">
      <w:pPr>
        <w:pStyle w:val="a3"/>
        <w:spacing w:after="0" w:afterAutospacing="0"/>
        <w:jc w:val="center"/>
        <w:rPr>
          <w:sz w:val="28"/>
          <w:szCs w:val="28"/>
        </w:rPr>
      </w:pPr>
      <w:r w:rsidRPr="001F3DD7">
        <w:rPr>
          <w:b/>
          <w:bCs/>
          <w:sz w:val="28"/>
          <w:szCs w:val="28"/>
        </w:rPr>
        <w:t xml:space="preserve">Стандарты и процедуры </w:t>
      </w:r>
    </w:p>
    <w:p w:rsidR="00BC5119" w:rsidRPr="001F3DD7" w:rsidRDefault="00BC5119" w:rsidP="00BC5119">
      <w:pPr>
        <w:pStyle w:val="a3"/>
        <w:spacing w:after="0" w:afterAutospacing="0"/>
        <w:jc w:val="center"/>
        <w:rPr>
          <w:sz w:val="28"/>
          <w:szCs w:val="28"/>
        </w:rPr>
      </w:pPr>
      <w:r w:rsidRPr="001F3DD7">
        <w:rPr>
          <w:b/>
          <w:bCs/>
          <w:sz w:val="28"/>
          <w:szCs w:val="28"/>
        </w:rPr>
        <w:t xml:space="preserve">направленные на обеспечение добросовестной работы и поведения работников </w:t>
      </w:r>
    </w:p>
    <w:p w:rsidR="00BC5119" w:rsidRPr="001F3DD7" w:rsidRDefault="00BC5119" w:rsidP="00BC5119">
      <w:pPr>
        <w:pStyle w:val="a3"/>
        <w:spacing w:after="0" w:afterAutospacing="0"/>
        <w:jc w:val="center"/>
        <w:rPr>
          <w:sz w:val="28"/>
          <w:szCs w:val="28"/>
        </w:rPr>
      </w:pPr>
      <w:r w:rsidRPr="001F3DD7">
        <w:rPr>
          <w:b/>
          <w:bCs/>
          <w:sz w:val="28"/>
          <w:szCs w:val="28"/>
        </w:rPr>
        <w:t xml:space="preserve">в </w:t>
      </w:r>
      <w:r w:rsidR="001F3DD7" w:rsidRPr="001F3DD7">
        <w:rPr>
          <w:b/>
          <w:bCs/>
          <w:sz w:val="28"/>
          <w:szCs w:val="28"/>
        </w:rPr>
        <w:t>М</w:t>
      </w:r>
      <w:r w:rsidRPr="001F3DD7">
        <w:rPr>
          <w:b/>
          <w:bCs/>
          <w:sz w:val="28"/>
          <w:szCs w:val="28"/>
        </w:rPr>
        <w:t xml:space="preserve">ДОУ </w:t>
      </w:r>
      <w:r w:rsidR="001F3DD7" w:rsidRPr="001F3DD7">
        <w:rPr>
          <w:b/>
          <w:bCs/>
          <w:sz w:val="28"/>
          <w:szCs w:val="28"/>
        </w:rPr>
        <w:t xml:space="preserve"> </w:t>
      </w:r>
      <w:r w:rsidR="00AF063B">
        <w:rPr>
          <w:b/>
          <w:bCs/>
          <w:sz w:val="28"/>
          <w:szCs w:val="28"/>
        </w:rPr>
        <w:t>«</w:t>
      </w:r>
      <w:r w:rsidR="001F3DD7" w:rsidRPr="001F3DD7">
        <w:rPr>
          <w:b/>
          <w:bCs/>
          <w:sz w:val="28"/>
          <w:szCs w:val="28"/>
        </w:rPr>
        <w:t>Заячье-Холмский д</w:t>
      </w:r>
      <w:r w:rsidRPr="001F3DD7">
        <w:rPr>
          <w:b/>
          <w:bCs/>
          <w:sz w:val="28"/>
          <w:szCs w:val="28"/>
        </w:rPr>
        <w:t>етский сад</w:t>
      </w:r>
      <w:r w:rsidR="00AF063B">
        <w:rPr>
          <w:b/>
          <w:bCs/>
          <w:sz w:val="28"/>
          <w:szCs w:val="28"/>
        </w:rPr>
        <w:t>».</w:t>
      </w:r>
      <w:r w:rsidRPr="001F3DD7">
        <w:rPr>
          <w:b/>
          <w:bCs/>
          <w:sz w:val="28"/>
          <w:szCs w:val="28"/>
        </w:rPr>
        <w:t xml:space="preserve"> </w:t>
      </w:r>
    </w:p>
    <w:p w:rsidR="00BC5119" w:rsidRDefault="00BC5119" w:rsidP="00BC5119">
      <w:pPr>
        <w:pStyle w:val="a3"/>
        <w:spacing w:after="0" w:afterAutospacing="0"/>
      </w:pPr>
      <w:r>
        <w:t xml:space="preserve">Работа в детском </w:t>
      </w:r>
      <w:proofErr w:type="gramStart"/>
      <w:r>
        <w:t>саду</w:t>
      </w:r>
      <w:proofErr w:type="gramEnd"/>
      <w:r>
        <w:t xml:space="preserve"> безусловно требует добросовестности, честности, доброты в ее деятельности, что является залогом нашего успеха. </w:t>
      </w:r>
    </w:p>
    <w:p w:rsidR="00BC5119" w:rsidRDefault="00BC5119" w:rsidP="00BC5119">
      <w:pPr>
        <w:pStyle w:val="a3"/>
        <w:spacing w:after="0" w:afterAutospacing="0"/>
      </w:pPr>
      <w:r>
        <w:t>Действия и поведение каждого работника важны, если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BC5119" w:rsidRDefault="00BC5119" w:rsidP="00BC5119">
      <w:pPr>
        <w:pStyle w:val="a3"/>
        <w:spacing w:after="0" w:afterAutospacing="0"/>
      </w:pPr>
      <w: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BC5119" w:rsidRDefault="00BC5119" w:rsidP="00BC5119">
      <w:pPr>
        <w:pStyle w:val="a3"/>
        <w:spacing w:after="0" w:afterAutospacing="0"/>
      </w:pPr>
      <w: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>
        <w:t>коррупции</w:t>
      </w:r>
      <w:proofErr w:type="gramEnd"/>
      <w:r>
        <w:t xml:space="preserve"> и мы ожидаем от всех наших работников вступления на этот путь.</w:t>
      </w:r>
    </w:p>
    <w:p w:rsidR="00BC5119" w:rsidRDefault="00BC5119" w:rsidP="00BC5119">
      <w:pPr>
        <w:pStyle w:val="a3"/>
        <w:spacing w:after="0" w:afterAutospacing="0"/>
      </w:pPr>
      <w:r>
        <w:rPr>
          <w:rStyle w:val="a4"/>
        </w:rPr>
        <w:t>1. Наши ценности</w:t>
      </w:r>
    </w:p>
    <w:p w:rsidR="00BC5119" w:rsidRDefault="00BC5119" w:rsidP="00BC5119">
      <w:pPr>
        <w:pStyle w:val="a3"/>
        <w:spacing w:after="0" w:afterAutospacing="0"/>
      </w:pPr>
      <w:r>
        <w:t xml:space="preserve">Основу составляют три ведущих принципа: </w:t>
      </w:r>
      <w:r>
        <w:rPr>
          <w:b/>
          <w:bCs/>
        </w:rPr>
        <w:t>добросовестность, прозрачность, развитие.</w:t>
      </w:r>
    </w:p>
    <w:p w:rsidR="00BC5119" w:rsidRDefault="00BC5119" w:rsidP="00BC5119">
      <w:pPr>
        <w:pStyle w:val="a3"/>
        <w:spacing w:after="0" w:afterAutospacing="0"/>
      </w:pPr>
      <w:r>
        <w:t>1.1. Добросовестность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BC5119" w:rsidRDefault="00BC5119" w:rsidP="00BC5119">
      <w:pPr>
        <w:pStyle w:val="a3"/>
        <w:spacing w:after="0" w:afterAutospacing="0"/>
      </w:pPr>
      <w: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за надлежащим выполнением требований закона и внутренних локальных актов.</w:t>
      </w:r>
    </w:p>
    <w:p w:rsidR="00BC5119" w:rsidRDefault="00BC5119" w:rsidP="00BC5119">
      <w:pPr>
        <w:pStyle w:val="a3"/>
        <w:spacing w:after="0" w:afterAutospacing="0"/>
      </w:pPr>
      <w:r>
        <w:rPr>
          <w:rStyle w:val="a4"/>
        </w:rPr>
        <w:t>2. Законность и противодействие коррупции</w:t>
      </w:r>
    </w:p>
    <w:p w:rsidR="00BC5119" w:rsidRDefault="00BC5119" w:rsidP="00BC5119">
      <w:pPr>
        <w:pStyle w:val="a3"/>
        <w:spacing w:after="0" w:afterAutospacing="0"/>
      </w:pPr>
      <w:r>
        <w:t xml:space="preserve"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</w:t>
      </w:r>
      <w:r>
        <w:lastRenderedPageBreak/>
        <w:t>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BC5119" w:rsidRDefault="00BC5119" w:rsidP="00BC5119">
      <w:pPr>
        <w:pStyle w:val="a3"/>
        <w:spacing w:after="0" w:afterAutospacing="0"/>
      </w:pPr>
      <w: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BC5119" w:rsidRDefault="00BC5119" w:rsidP="00BC5119">
      <w:pPr>
        <w:pStyle w:val="a3"/>
        <w:spacing w:after="0" w:afterAutospacing="0"/>
      </w:pPr>
      <w:r>
        <w:t>2.1. Общие требования к взаимодействию с третьими лицами</w:t>
      </w:r>
    </w:p>
    <w:p w:rsidR="00BC5119" w:rsidRDefault="00BC5119" w:rsidP="00BC5119">
      <w:pPr>
        <w:pStyle w:val="a3"/>
        <w:spacing w:after="0" w:afterAutospacing="0"/>
      </w:pPr>
      <w: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 w:rsidR="00BC5119" w:rsidRDefault="00BC5119" w:rsidP="00BC5119">
      <w:pPr>
        <w:pStyle w:val="a3"/>
        <w:spacing w:after="0" w:afterAutospacing="0"/>
      </w:pPr>
      <w: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>
        <w:t>Ответственный</w:t>
      </w:r>
      <w:proofErr w:type="gramEnd"/>
      <w:r>
        <w:t xml:space="preserve"> за организацию работы по профилактике коррупци</w:t>
      </w:r>
      <w:r w:rsidR="001F3DD7">
        <w:t xml:space="preserve">онных и иных правонарушений в ДОУ </w:t>
      </w:r>
      <w:r>
        <w:t>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BC5119" w:rsidRDefault="00BC5119" w:rsidP="00BC5119">
      <w:pPr>
        <w:pStyle w:val="a3"/>
        <w:spacing w:after="0" w:afterAutospacing="0"/>
      </w:pPr>
      <w:r>
        <w:t>2.2. Отношения с поставщиками.</w:t>
      </w:r>
    </w:p>
    <w:p w:rsidR="00BC5119" w:rsidRDefault="00BC5119" w:rsidP="00BC5119">
      <w:pPr>
        <w:pStyle w:val="a3"/>
        <w:spacing w:after="0" w:afterAutospacing="0"/>
      </w:pPr>
      <w: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BC5119" w:rsidRDefault="00BC5119" w:rsidP="00BC5119">
      <w:pPr>
        <w:pStyle w:val="a3"/>
        <w:spacing w:after="0" w:afterAutospacing="0"/>
      </w:pPr>
      <w: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BC5119" w:rsidRDefault="00BC5119" w:rsidP="00BC5119">
      <w:pPr>
        <w:pStyle w:val="a3"/>
        <w:spacing w:after="0" w:afterAutospacing="0"/>
      </w:pPr>
      <w:r>
        <w:t>2.3. Отношения с потребителями</w:t>
      </w:r>
    </w:p>
    <w:p w:rsidR="00BC5119" w:rsidRDefault="00BC5119" w:rsidP="00BC5119">
      <w:pPr>
        <w:pStyle w:val="a3"/>
        <w:spacing w:after="0" w:afterAutospacing="0"/>
      </w:pPr>
      <w:r>
        <w:t xml:space="preserve">Добросовестное исполнение обязательств и постоянное улучшение </w:t>
      </w:r>
      <w:proofErr w:type="gramStart"/>
      <w:r>
        <w:t>качества услуг, предоставляемые Учреждением являются</w:t>
      </w:r>
      <w:proofErr w:type="gramEnd"/>
      <w:r>
        <w:t xml:space="preserve"> нашими главными приоритетами в отношениях с детьми и родителями (законными представителями). Деятельность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BC5119" w:rsidRDefault="00BC5119" w:rsidP="00BC5119">
      <w:pPr>
        <w:pStyle w:val="a3"/>
        <w:spacing w:after="0" w:afterAutospacing="0"/>
      </w:pPr>
      <w:r>
        <w:t>В отношениях не допускать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BC5119" w:rsidRDefault="00BC5119" w:rsidP="00BC5119">
      <w:pPr>
        <w:pStyle w:val="a3"/>
        <w:spacing w:after="0" w:afterAutospacing="0"/>
      </w:pPr>
      <w:r>
        <w:lastRenderedPageBreak/>
        <w:t>Не допускать в Учреждении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BC5119" w:rsidRDefault="00BC5119" w:rsidP="00BC5119">
      <w:pPr>
        <w:pStyle w:val="a3"/>
        <w:spacing w:after="0" w:afterAutospacing="0"/>
      </w:pPr>
      <w:r>
        <w:t>Не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BC5119" w:rsidRDefault="00BC5119" w:rsidP="00BC5119">
      <w:pPr>
        <w:pStyle w:val="a3"/>
        <w:spacing w:after="0" w:afterAutospacing="0"/>
      </w:pPr>
      <w:r>
        <w:t>Если работника, родителя (законного представителя) и т.д. Учреждения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BC5119" w:rsidRDefault="00BC5119" w:rsidP="00BC5119">
      <w:pPr>
        <w:pStyle w:val="a3"/>
        <w:spacing w:after="0" w:afterAutospacing="0"/>
      </w:pPr>
      <w:r>
        <w:t>2.4. Мошенническая деятельность</w:t>
      </w:r>
    </w:p>
    <w:p w:rsidR="00BC5119" w:rsidRDefault="00BC5119" w:rsidP="00BC5119">
      <w:pPr>
        <w:pStyle w:val="a3"/>
        <w:spacing w:after="0" w:afterAutospacing="0"/>
      </w:pPr>
      <w: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BC5119" w:rsidRDefault="00BC5119" w:rsidP="00BC5119">
      <w:pPr>
        <w:pStyle w:val="a3"/>
        <w:spacing w:after="0" w:afterAutospacing="0"/>
      </w:pPr>
      <w:r>
        <w:t>2.5. Деятельность с использованием методов принуждения</w:t>
      </w:r>
    </w:p>
    <w:p w:rsidR="00BC5119" w:rsidRDefault="00BC5119" w:rsidP="00BC5119">
      <w:pPr>
        <w:pStyle w:val="a3"/>
        <w:spacing w:after="0" w:afterAutospacing="0"/>
      </w:pPr>
      <w: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BC5119" w:rsidRDefault="00BC5119" w:rsidP="00BC5119">
      <w:pPr>
        <w:pStyle w:val="a3"/>
        <w:spacing w:after="0" w:afterAutospacing="0"/>
      </w:pPr>
      <w: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BC5119" w:rsidRDefault="00BC5119" w:rsidP="00BC5119">
      <w:pPr>
        <w:pStyle w:val="a3"/>
        <w:spacing w:after="0" w:afterAutospacing="0"/>
      </w:pPr>
      <w:r>
        <w:t>2.6. Деятельность на основе сговора</w:t>
      </w:r>
    </w:p>
    <w:p w:rsidR="00BC5119" w:rsidRDefault="00BC5119" w:rsidP="00BC5119">
      <w:pPr>
        <w:pStyle w:val="a3"/>
        <w:spacing w:after="0" w:afterAutospacing="0"/>
      </w:pPr>
      <w: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BC5119" w:rsidRDefault="00BC5119" w:rsidP="00BC5119">
      <w:pPr>
        <w:pStyle w:val="a3"/>
        <w:spacing w:after="0" w:afterAutospacing="0"/>
      </w:pPr>
      <w:r>
        <w:t>2.7. Обструкционная деятельность</w:t>
      </w:r>
    </w:p>
    <w:p w:rsidR="00BC5119" w:rsidRDefault="00BC5119" w:rsidP="00BC5119">
      <w:pPr>
        <w:pStyle w:val="a3"/>
        <w:spacing w:after="0" w:afterAutospacing="0"/>
      </w:pPr>
      <w:r>
        <w:t>Не допускается намеренное уничтожение документации, фальсификация, изменение или сокрытие доказатель</w:t>
      </w:r>
      <w:proofErr w:type="gramStart"/>
      <w:r>
        <w:t>ств дл</w:t>
      </w:r>
      <w:proofErr w:type="gramEnd"/>
      <w:r>
        <w:t>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BC5119" w:rsidRDefault="00BC5119" w:rsidP="00BC5119">
      <w:pPr>
        <w:pStyle w:val="a3"/>
        <w:spacing w:after="0" w:afterAutospacing="0"/>
      </w:pPr>
      <w:r>
        <w:rPr>
          <w:rStyle w:val="a4"/>
        </w:rPr>
        <w:t>3. Обращение с подарками</w:t>
      </w:r>
    </w:p>
    <w:p w:rsidR="00BC5119" w:rsidRDefault="00BC5119" w:rsidP="00BC5119">
      <w:pPr>
        <w:pStyle w:val="a3"/>
        <w:spacing w:after="0" w:afterAutospacing="0"/>
      </w:pPr>
      <w:r>
        <w:lastRenderedPageBreak/>
        <w:t xml:space="preserve">Наш подход к подаркам, льготам и иным выгодам основан на трех принципах: </w:t>
      </w:r>
      <w:r>
        <w:rPr>
          <w:b/>
          <w:bCs/>
        </w:rPr>
        <w:t>законности, ответственности и уместности.</w:t>
      </w:r>
    </w:p>
    <w:p w:rsidR="00BC5119" w:rsidRDefault="00BC5119" w:rsidP="00BC5119">
      <w:pPr>
        <w:pStyle w:val="a3"/>
        <w:spacing w:after="0" w:afterAutospacing="0"/>
      </w:pPr>
      <w: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BC5119" w:rsidRDefault="00BC5119" w:rsidP="00BC5119">
      <w:pPr>
        <w:pStyle w:val="a3"/>
        <w:spacing w:after="0" w:afterAutospacing="0"/>
      </w:pPr>
      <w:r>
        <w:t>3.1. Общие требования к обращению с подарками</w:t>
      </w:r>
    </w:p>
    <w:p w:rsidR="00BC5119" w:rsidRDefault="00BC5119" w:rsidP="00BC5119">
      <w:pPr>
        <w:pStyle w:val="a3"/>
        <w:spacing w:after="0" w:afterAutospacing="0"/>
      </w:pPr>
      <w: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BC5119" w:rsidRDefault="00BC5119" w:rsidP="00BC5119">
      <w:pPr>
        <w:pStyle w:val="a3"/>
        <w:spacing w:after="0" w:afterAutospacing="0"/>
      </w:pPr>
      <w:r>
        <w:t xml:space="preserve">Работникам Учреждения строго запрещается </w:t>
      </w:r>
      <w:r>
        <w:rPr>
          <w:b/>
          <w:bCs/>
        </w:rPr>
        <w:t>принимать подарки (выгоды)</w:t>
      </w:r>
      <w: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BC5119" w:rsidRDefault="00BC5119" w:rsidP="00BC5119">
      <w:pPr>
        <w:pStyle w:val="a3"/>
        <w:spacing w:after="0" w:afterAutospacing="0"/>
      </w:pPr>
      <w:r>
        <w:t>Дозволяется принимать подарки незначительной стоимости или имеющие исключительно символическое значение.</w:t>
      </w:r>
    </w:p>
    <w:p w:rsidR="00BC5119" w:rsidRDefault="00BC5119" w:rsidP="00BC5119">
      <w:pPr>
        <w:pStyle w:val="a3"/>
        <w:spacing w:after="0" w:afterAutospacing="0"/>
      </w:pPr>
      <w: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BC5119" w:rsidRDefault="00BC5119" w:rsidP="00BC5119">
      <w:pPr>
        <w:pStyle w:val="a3"/>
        <w:spacing w:after="0" w:afterAutospacing="0"/>
      </w:pPr>
      <w:r>
        <w:t xml:space="preserve">3.2.1. </w:t>
      </w:r>
      <w:proofErr w:type="gramStart"/>
      <w:r>
        <w:t>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  <w:proofErr w:type="gramEnd"/>
    </w:p>
    <w:p w:rsidR="00BC5119" w:rsidRDefault="00BC5119" w:rsidP="00BC5119">
      <w:pPr>
        <w:pStyle w:val="a3"/>
        <w:spacing w:after="0" w:afterAutospacing="0"/>
      </w:pPr>
      <w: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BC5119" w:rsidRDefault="00BC5119" w:rsidP="00BC5119">
      <w:pPr>
        <w:pStyle w:val="a3"/>
        <w:spacing w:after="0" w:afterAutospacing="0"/>
      </w:pPr>
      <w: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BC5119" w:rsidRDefault="00BC5119" w:rsidP="00BC5119">
      <w:pPr>
        <w:pStyle w:val="a3"/>
        <w:spacing w:after="0" w:afterAutospacing="0"/>
      </w:pPr>
      <w:r>
        <w:rPr>
          <w:rStyle w:val="a4"/>
        </w:rPr>
        <w:t>4. Недопущение конфликта интересов</w:t>
      </w:r>
    </w:p>
    <w:p w:rsidR="00BC5119" w:rsidRDefault="00BC5119" w:rsidP="00BC5119">
      <w:pPr>
        <w:pStyle w:val="a3"/>
        <w:spacing w:after="0" w:afterAutospacing="0"/>
      </w:pPr>
      <w: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BC5119" w:rsidRDefault="00BC5119" w:rsidP="00BC5119">
      <w:pPr>
        <w:pStyle w:val="a3"/>
        <w:spacing w:after="0" w:afterAutospacing="0"/>
      </w:pPr>
      <w:r>
        <w:t>Во избежание конфликта интересов, работники Учреждения должны выполнять следующие требования:</w:t>
      </w:r>
    </w:p>
    <w:p w:rsidR="00BC5119" w:rsidRDefault="00BC5119" w:rsidP="00BC5119">
      <w:pPr>
        <w:pStyle w:val="a3"/>
        <w:numPr>
          <w:ilvl w:val="0"/>
          <w:numId w:val="1"/>
        </w:numPr>
        <w:spacing w:after="0" w:afterAutospacing="0"/>
      </w:pPr>
      <w:r>
        <w:lastRenderedPageBreak/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BC5119" w:rsidRDefault="00BC5119" w:rsidP="00BC5119">
      <w:pPr>
        <w:pStyle w:val="a3"/>
        <w:numPr>
          <w:ilvl w:val="0"/>
          <w:numId w:val="1"/>
        </w:numPr>
        <w:spacing w:after="0" w:afterAutospacing="0"/>
      </w:pPr>
      <w:r>
        <w:t>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BC5119" w:rsidRDefault="00BC5119" w:rsidP="00BC5119">
      <w:pPr>
        <w:pStyle w:val="a3"/>
        <w:spacing w:after="0" w:afterAutospacing="0"/>
      </w:pPr>
      <w:r>
        <w:rPr>
          <w:rStyle w:val="a4"/>
        </w:rPr>
        <w:t>5. Конфиденциальность</w:t>
      </w:r>
    </w:p>
    <w:p w:rsidR="00BC5119" w:rsidRDefault="00BC5119" w:rsidP="00BC5119">
      <w:pPr>
        <w:pStyle w:val="a3"/>
        <w:spacing w:after="0" w:afterAutospacing="0"/>
      </w:pPr>
      <w: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BC5119" w:rsidRDefault="00BC5119" w:rsidP="00BC5119">
      <w:pPr>
        <w:pStyle w:val="a3"/>
        <w:spacing w:after="0" w:afterAutospacing="0"/>
      </w:pPr>
      <w: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3F4FAC" w:rsidRDefault="003F4FAC"/>
    <w:sectPr w:rsidR="003F4FAC" w:rsidSect="003F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0150"/>
    <w:multiLevelType w:val="multilevel"/>
    <w:tmpl w:val="5E8A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119"/>
    <w:rsid w:val="000E0AA5"/>
    <w:rsid w:val="00197D0D"/>
    <w:rsid w:val="001F3DD7"/>
    <w:rsid w:val="003F4FAC"/>
    <w:rsid w:val="009E0C54"/>
    <w:rsid w:val="00AF063B"/>
    <w:rsid w:val="00B637C3"/>
    <w:rsid w:val="00BC5119"/>
    <w:rsid w:val="00D273E5"/>
    <w:rsid w:val="00DD75F6"/>
    <w:rsid w:val="00E64535"/>
    <w:rsid w:val="00E7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1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2014-10-22T10:54:00Z</cp:lastPrinted>
  <dcterms:created xsi:type="dcterms:W3CDTF">2016-01-29T09:07:00Z</dcterms:created>
  <dcterms:modified xsi:type="dcterms:W3CDTF">2016-01-29T09:07:00Z</dcterms:modified>
</cp:coreProperties>
</file>