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1C" w:rsidRDefault="00495AD0" w:rsidP="00495A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95AD0" w:rsidRDefault="00495AD0" w:rsidP="00495A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«Заячье-Холмский детский сад»</w:t>
      </w:r>
    </w:p>
    <w:p w:rsidR="00495AD0" w:rsidRDefault="00495AD0" w:rsidP="00495A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Соловьева А.В.</w:t>
      </w:r>
    </w:p>
    <w:p w:rsidR="00495AD0" w:rsidRDefault="00495AD0" w:rsidP="00495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D0" w:rsidRDefault="00495AD0" w:rsidP="00495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D0" w:rsidRDefault="00495AD0" w:rsidP="00495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 СОТРУДНИКОВ МДОУ «ЗАЯЧЬЕ-ХОЛМСКИЙ ДЕТСКИЙ САД» ПРИ ОБРАЩЕНИИ ИНВАЛИДА ДЛЯ ОКАЗАНИЯ ЕМУ ОБРАЗОВАТЕЛЬНЫХ ИЛИ ИНЫХ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7333"/>
      </w:tblGrid>
      <w:tr w:rsidR="00495AD0" w:rsidTr="00495AD0">
        <w:tc>
          <w:tcPr>
            <w:tcW w:w="2012" w:type="dxa"/>
          </w:tcPr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7333" w:type="dxa"/>
          </w:tcPr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открывает дверь калитки при поступлении звонка от инвалида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-оказывает содействие при передвижении по территории учреждения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 помощь при входе в здание учреждения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-осуществляет вызов основного и вспомогательного персонала для сопровождения по учреждению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помощь при выходе из здания и передвижении по территории учреждения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6FC">
              <w:rPr>
                <w:rFonts w:ascii="Times New Roman" w:hAnsi="Times New Roman" w:cs="Times New Roman"/>
                <w:sz w:val="28"/>
                <w:szCs w:val="28"/>
              </w:rPr>
              <w:t>оказывает содействие  при посадке инвалида в транспортное средство и высадке из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AD0" w:rsidTr="00495AD0">
        <w:tc>
          <w:tcPr>
            <w:tcW w:w="2012" w:type="dxa"/>
          </w:tcPr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7333" w:type="dxa"/>
          </w:tcPr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узнает о цели посещения и требуемой услуги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сопровождение инвалида к месту сопутствующего обслуживания (зал, кабинет), включая посещение санитарно-гигиенических помещений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 помощь при одевании/раздевании, совершении гигиенических процедур</w:t>
            </w:r>
          </w:p>
          <w:p w:rsidR="00B956FC" w:rsidRDefault="00B956FC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предоставляет инвалиду информацию о правилах предоставления необходимых услуг</w:t>
            </w:r>
          </w:p>
          <w:p w:rsidR="00B956FC" w:rsidRDefault="00B956FC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-оказывает услугу в необходимой форме</w:t>
            </w:r>
          </w:p>
          <w:p w:rsidR="00495AD0" w:rsidRDefault="00495AD0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сопровождение к выходу</w:t>
            </w:r>
          </w:p>
        </w:tc>
      </w:tr>
      <w:tr w:rsidR="00495AD0" w:rsidTr="00495AD0">
        <w:tc>
          <w:tcPr>
            <w:tcW w:w="2012" w:type="dxa"/>
          </w:tcPr>
          <w:p w:rsidR="00495AD0" w:rsidRDefault="00B956FC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младший воспитатель</w:t>
            </w:r>
          </w:p>
        </w:tc>
        <w:tc>
          <w:tcPr>
            <w:tcW w:w="7333" w:type="dxa"/>
          </w:tcPr>
          <w:p w:rsidR="00495AD0" w:rsidRDefault="003476D8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-оказывают услугу в необходимых формах</w:t>
            </w:r>
          </w:p>
          <w:p w:rsidR="003476D8" w:rsidRDefault="003476D8" w:rsidP="0049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-оказывают необходимую и требуемую помощь</w:t>
            </w:r>
            <w:bookmarkStart w:id="0" w:name="_GoBack"/>
            <w:bookmarkEnd w:id="0"/>
          </w:p>
        </w:tc>
      </w:tr>
    </w:tbl>
    <w:p w:rsidR="00495AD0" w:rsidRPr="00495AD0" w:rsidRDefault="00495AD0" w:rsidP="00495A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5AD0" w:rsidRPr="004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90"/>
    <w:rsid w:val="001B5490"/>
    <w:rsid w:val="003476D8"/>
    <w:rsid w:val="00495AD0"/>
    <w:rsid w:val="00B956FC"/>
    <w:rsid w:val="00C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FC41"/>
  <w15:chartTrackingRefBased/>
  <w15:docId w15:val="{8A059101-89A0-4600-A54A-A7FA71D1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2021-06-23T07:26:00Z</dcterms:created>
  <dcterms:modified xsi:type="dcterms:W3CDTF">2021-06-23T07:51:00Z</dcterms:modified>
</cp:coreProperties>
</file>